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1C" w:rsidRDefault="003A0A1C" w:rsidP="003A0A1C">
      <w:pPr>
        <w:shd w:val="clear" w:color="auto" w:fill="FFFFFF"/>
        <w:bidi/>
        <w:rPr>
          <w:rFonts w:ascii="Arial" w:hAnsi="Arial" w:cs="Arial"/>
          <w:color w:val="222222"/>
          <w:sz w:val="28"/>
          <w:szCs w:val="28"/>
        </w:rPr>
      </w:pPr>
    </w:p>
    <w:p w:rsidR="003A0A1C" w:rsidRDefault="003A0A1C" w:rsidP="003A0A1C">
      <w:pPr>
        <w:shd w:val="clear" w:color="auto" w:fill="FFFFFF"/>
        <w:bidi/>
        <w:rPr>
          <w:rFonts w:ascii="Arial" w:hAnsi="Arial" w:cs="Arial"/>
          <w:color w:val="222222"/>
          <w:sz w:val="28"/>
          <w:szCs w:val="28"/>
          <w:rtl/>
        </w:rPr>
      </w:pPr>
      <w:r>
        <w:rPr>
          <w:noProof/>
        </w:rPr>
        <w:drawing>
          <wp:inline distT="0" distB="0" distL="0" distR="0">
            <wp:extent cx="2860040" cy="948690"/>
            <wp:effectExtent l="19050" t="0" r="0" b="0"/>
            <wp:docPr id="1" name="Picture 1" descr="http://ssc.bibalex.org/image/banner_300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bibalex.org/image/banner_300_100.jpg"/>
                    <pic:cNvPicPr>
                      <a:picLocks noChangeAspect="1" noChangeArrowheads="1"/>
                    </pic:cNvPicPr>
                  </pic:nvPicPr>
                  <pic:blipFill>
                    <a:blip r:embed="rId7" cstate="print"/>
                    <a:srcRect/>
                    <a:stretch>
                      <a:fillRect/>
                    </a:stretch>
                  </pic:blipFill>
                  <pic:spPr bwMode="auto">
                    <a:xfrm>
                      <a:off x="0" y="0"/>
                      <a:ext cx="2860040" cy="948690"/>
                    </a:xfrm>
                    <a:prstGeom prst="rect">
                      <a:avLst/>
                    </a:prstGeom>
                    <a:noFill/>
                    <a:ln w="9525">
                      <a:noFill/>
                      <a:miter lim="800000"/>
                      <a:headEnd/>
                      <a:tailEnd/>
                    </a:ln>
                  </pic:spPr>
                </pic:pic>
              </a:graphicData>
            </a:graphic>
          </wp:inline>
        </w:drawing>
      </w:r>
    </w:p>
    <w:p w:rsidR="003A0A1C" w:rsidRPr="002A57AD" w:rsidRDefault="003A0A1C" w:rsidP="003A0A1C">
      <w:pPr>
        <w:shd w:val="clear" w:color="auto" w:fill="FFFFFF"/>
        <w:bidi/>
        <w:rPr>
          <w:rFonts w:ascii="Arial" w:hAnsi="Arial" w:cs="Arial"/>
          <w:color w:val="222222"/>
          <w:sz w:val="28"/>
          <w:szCs w:val="28"/>
        </w:rPr>
      </w:pPr>
      <w:r w:rsidRPr="00D57800">
        <w:rPr>
          <w:rFonts w:ascii="Arial" w:hAnsi="Arial" w:cs="Arial"/>
          <w:color w:val="222222"/>
          <w:sz w:val="28"/>
          <w:szCs w:val="28"/>
        </w:rPr>
        <w:t>http://ssc.bibalex.org/helpdesk/introduction.jsf</w:t>
      </w:r>
    </w:p>
    <w:p w:rsidR="003A0A1C" w:rsidRDefault="003A0A1C" w:rsidP="00273B8B">
      <w:pPr>
        <w:pStyle w:val="NormalWeb"/>
        <w:shd w:val="clear" w:color="auto" w:fill="FFFFFF"/>
        <w:spacing w:before="0" w:beforeAutospacing="0" w:after="0" w:afterAutospacing="0" w:line="140" w:lineRule="atLeast"/>
        <w:rPr>
          <w:rFonts w:ascii="Calibri" w:hAnsi="Calibri" w:cs="Arial"/>
          <w:b/>
          <w:bCs/>
          <w:color w:val="222222"/>
          <w:sz w:val="27"/>
          <w:szCs w:val="27"/>
        </w:rPr>
      </w:pPr>
    </w:p>
    <w:p w:rsidR="003A0A1C" w:rsidRDefault="003A0A1C" w:rsidP="00273B8B">
      <w:pPr>
        <w:pStyle w:val="NormalWeb"/>
        <w:shd w:val="clear" w:color="auto" w:fill="FFFFFF"/>
        <w:spacing w:before="0" w:beforeAutospacing="0" w:after="0" w:afterAutospacing="0" w:line="140" w:lineRule="atLeast"/>
        <w:rPr>
          <w:rFonts w:ascii="Calibri" w:hAnsi="Calibri" w:cs="Arial"/>
          <w:b/>
          <w:bCs/>
          <w:color w:val="222222"/>
          <w:sz w:val="27"/>
          <w:szCs w:val="27"/>
        </w:rPr>
      </w:pPr>
    </w:p>
    <w:p w:rsidR="00643CB4" w:rsidRDefault="00643CB4" w:rsidP="00273B8B">
      <w:pPr>
        <w:pStyle w:val="NormalWeb"/>
        <w:shd w:val="clear" w:color="auto" w:fill="FFFFFF"/>
        <w:spacing w:before="0" w:beforeAutospacing="0" w:after="0" w:afterAutospacing="0" w:line="140" w:lineRule="atLeast"/>
        <w:rPr>
          <w:rFonts w:ascii="Calibri" w:hAnsi="Calibri" w:cs="Arial"/>
          <w:b/>
          <w:bCs/>
          <w:color w:val="222222"/>
          <w:sz w:val="27"/>
          <w:szCs w:val="27"/>
        </w:rPr>
      </w:pPr>
      <w:r>
        <w:rPr>
          <w:rFonts w:ascii="Calibri" w:hAnsi="Calibri" w:cs="Arial" w:hint="eastAsia"/>
          <w:b/>
          <w:bCs/>
          <w:color w:val="222222"/>
          <w:sz w:val="27"/>
          <w:szCs w:val="27"/>
        </w:rPr>
        <w:t>より迅速に、より頻繁に研究</w:t>
      </w:r>
      <w:r w:rsidR="00421080">
        <w:rPr>
          <w:rFonts w:ascii="Calibri" w:hAnsi="Calibri" w:cs="Arial" w:hint="eastAsia"/>
          <w:b/>
          <w:bCs/>
          <w:color w:val="222222"/>
          <w:sz w:val="27"/>
          <w:szCs w:val="27"/>
        </w:rPr>
        <w:t>成果</w:t>
      </w:r>
      <w:r>
        <w:rPr>
          <w:rFonts w:ascii="Calibri" w:hAnsi="Calibri" w:cs="Arial" w:hint="eastAsia"/>
          <w:b/>
          <w:bCs/>
          <w:color w:val="222222"/>
          <w:sz w:val="27"/>
          <w:szCs w:val="27"/>
        </w:rPr>
        <w:t>を出版・発表するために</w:t>
      </w:r>
    </w:p>
    <w:p w:rsidR="00643CB4" w:rsidRDefault="00643CB4" w:rsidP="00273B8B">
      <w:pPr>
        <w:pStyle w:val="NormalWeb"/>
        <w:shd w:val="clear" w:color="auto" w:fill="FFFFFF"/>
        <w:spacing w:before="0" w:beforeAutospacing="0" w:after="0" w:afterAutospacing="0" w:line="140" w:lineRule="atLeast"/>
        <w:rPr>
          <w:rFonts w:ascii="Calibri" w:hAnsi="Calibri" w:cs="Arial"/>
          <w:b/>
          <w:bCs/>
          <w:color w:val="222222"/>
          <w:sz w:val="27"/>
          <w:szCs w:val="27"/>
        </w:rPr>
      </w:pPr>
      <w:r>
        <w:rPr>
          <w:rFonts w:ascii="Calibri" w:hAnsi="Calibri" w:cs="Arial" w:hint="eastAsia"/>
          <w:b/>
          <w:bCs/>
          <w:color w:val="222222"/>
          <w:sz w:val="27"/>
          <w:szCs w:val="27"/>
        </w:rPr>
        <w:t>アレキサンドリア図書館がお手伝いします</w:t>
      </w:r>
    </w:p>
    <w:p w:rsidR="00273B8B" w:rsidRDefault="00273B8B" w:rsidP="00273B8B">
      <w:pPr>
        <w:pStyle w:val="NormalWeb"/>
        <w:shd w:val="clear" w:color="auto" w:fill="FFFFFF"/>
        <w:spacing w:before="0" w:beforeAutospacing="0" w:after="0" w:afterAutospacing="0" w:line="140" w:lineRule="atLeast"/>
        <w:rPr>
          <w:rFonts w:ascii="Arial" w:hAnsi="Arial" w:cs="Arial"/>
          <w:color w:val="222222"/>
          <w:sz w:val="21"/>
          <w:szCs w:val="21"/>
        </w:rPr>
      </w:pPr>
    </w:p>
    <w:p w:rsidR="00643CB4" w:rsidRDefault="00643CB4" w:rsidP="00273B8B">
      <w:pPr>
        <w:pStyle w:val="NormalWeb"/>
        <w:shd w:val="clear" w:color="auto" w:fill="FFFFFF"/>
        <w:spacing w:before="0" w:beforeAutospacing="0" w:after="0" w:afterAutospacing="0"/>
        <w:ind w:left="840" w:firstLine="840"/>
        <w:rPr>
          <w:rFonts w:ascii="Calibri" w:hAnsi="Calibri" w:cs="Arial"/>
          <w:color w:val="222222"/>
          <w:sz w:val="15"/>
          <w:szCs w:val="15"/>
        </w:rPr>
      </w:pPr>
      <w:r>
        <w:rPr>
          <w:rFonts w:ascii="Calibri" w:hAnsi="Calibri" w:cs="Arial" w:hint="eastAsia"/>
          <w:color w:val="222222"/>
          <w:sz w:val="15"/>
          <w:szCs w:val="15"/>
        </w:rPr>
        <w:t>エジプト、アレキサンドリア図書館長イスマイル・セラジェルディン博士</w:t>
      </w:r>
    </w:p>
    <w:p w:rsidR="00643CB4" w:rsidRDefault="00643CB4" w:rsidP="00273B8B">
      <w:pPr>
        <w:pStyle w:val="NormalWeb"/>
        <w:shd w:val="clear" w:color="auto" w:fill="FFFFFF"/>
        <w:spacing w:before="0" w:beforeAutospacing="0" w:after="0" w:afterAutospacing="0"/>
        <w:ind w:left="840" w:firstLine="840"/>
        <w:rPr>
          <w:rFonts w:ascii="Calibri" w:hAnsi="Calibri" w:cs="Arial"/>
          <w:color w:val="222222"/>
          <w:sz w:val="15"/>
          <w:szCs w:val="15"/>
        </w:rPr>
      </w:pPr>
      <w:r>
        <w:rPr>
          <w:rFonts w:ascii="Calibri" w:hAnsi="Calibri" w:cs="Arial" w:hint="eastAsia"/>
          <w:color w:val="222222"/>
          <w:sz w:val="15"/>
          <w:szCs w:val="15"/>
        </w:rPr>
        <w:t>ピッツバーグ大学教授・ＷＨＯ協力センター長</w:t>
      </w:r>
      <w:r>
        <w:rPr>
          <w:rFonts w:ascii="Calibri" w:hAnsi="Calibri" w:cs="Arial"/>
          <w:color w:val="222222"/>
          <w:sz w:val="15"/>
          <w:szCs w:val="15"/>
        </w:rPr>
        <w:t xml:space="preserve">・「スーパーコース」代表　　</w:t>
      </w:r>
      <w:r w:rsidR="00983BE8">
        <w:rPr>
          <w:rFonts w:ascii="Calibri" w:hAnsi="Calibri" w:cs="Arial" w:hint="eastAsia"/>
          <w:color w:val="222222"/>
          <w:sz w:val="15"/>
          <w:szCs w:val="15"/>
        </w:rPr>
        <w:t>ロ</w:t>
      </w:r>
      <w:bookmarkStart w:id="0" w:name="_GoBack"/>
      <w:bookmarkEnd w:id="0"/>
      <w:r>
        <w:rPr>
          <w:rFonts w:ascii="Calibri" w:hAnsi="Calibri" w:cs="Arial"/>
          <w:color w:val="222222"/>
          <w:sz w:val="15"/>
          <w:szCs w:val="15"/>
        </w:rPr>
        <w:t>ナルド・ラポルテ博士</w:t>
      </w:r>
    </w:p>
    <w:p w:rsidR="00273B8B" w:rsidRDefault="00273B8B" w:rsidP="00273B8B">
      <w:pPr>
        <w:pStyle w:val="NormalWeb"/>
        <w:shd w:val="clear" w:color="auto" w:fill="FFFFFF"/>
        <w:spacing w:before="0" w:beforeAutospacing="0" w:after="0" w:afterAutospacing="0"/>
        <w:rPr>
          <w:rFonts w:ascii="Arial" w:hAnsi="Arial" w:cs="Arial"/>
          <w:color w:val="222222"/>
          <w:sz w:val="21"/>
          <w:szCs w:val="21"/>
        </w:rPr>
      </w:pPr>
    </w:p>
    <w:p w:rsidR="00273B8B" w:rsidRPr="00421080" w:rsidRDefault="00643CB4" w:rsidP="00273B8B">
      <w:pPr>
        <w:pStyle w:val="NormalWeb"/>
        <w:shd w:val="clear" w:color="auto" w:fill="FFFFFF"/>
        <w:spacing w:before="0" w:beforeAutospacing="0" w:after="0" w:afterAutospacing="0" w:line="240" w:lineRule="atLeast"/>
        <w:rPr>
          <w:rFonts w:ascii="AR行書体M" w:eastAsia="AR行書体M" w:hAnsi="Calibri" w:cs="Arial"/>
          <w:b/>
          <w:bCs/>
          <w:color w:val="222222"/>
        </w:rPr>
      </w:pPr>
      <w:r w:rsidRPr="00421080">
        <w:rPr>
          <w:rFonts w:ascii="AR行書体M" w:eastAsia="AR行書体M" w:hAnsi="Calibri" w:cs="Arial" w:hint="eastAsia"/>
          <w:b/>
          <w:bCs/>
          <w:color w:val="222222"/>
        </w:rPr>
        <w:t>―知識を得ること、発見すること</w:t>
      </w:r>
      <w:r w:rsidR="00273B8B" w:rsidRPr="00421080">
        <w:rPr>
          <w:rFonts w:ascii="AR行書体M" w:eastAsia="AR行書体M" w:hAnsi="Calibri" w:cs="Arial" w:hint="eastAsia"/>
          <w:b/>
          <w:bCs/>
          <w:color w:val="222222"/>
        </w:rPr>
        <w:t>、発表すること、が、科学者の宿命である―</w:t>
      </w:r>
    </w:p>
    <w:p w:rsidR="00643CB4" w:rsidRPr="00421080" w:rsidRDefault="00273B8B" w:rsidP="00273B8B">
      <w:pPr>
        <w:pStyle w:val="NormalWeb"/>
        <w:shd w:val="clear" w:color="auto" w:fill="FFFFFF"/>
        <w:spacing w:before="0" w:beforeAutospacing="0" w:after="0" w:afterAutospacing="0" w:line="240" w:lineRule="atLeast"/>
        <w:ind w:left="5040" w:firstLine="840"/>
        <w:rPr>
          <w:rFonts w:ascii="AR行書体M" w:eastAsia="AR行書体M" w:hAnsi="Arial" w:cs="Arial"/>
          <w:color w:val="222222"/>
          <w:sz w:val="21"/>
          <w:szCs w:val="21"/>
        </w:rPr>
      </w:pPr>
      <w:r w:rsidRPr="00421080">
        <w:rPr>
          <w:rFonts w:ascii="AR行書体M" w:eastAsia="AR行書体M" w:hAnsi="Calibri" w:cs="Arial" w:hint="eastAsia"/>
          <w:b/>
          <w:bCs/>
          <w:color w:val="222222"/>
        </w:rPr>
        <w:t>フランソワ・アラゴ</w:t>
      </w:r>
    </w:p>
    <w:p w:rsidR="00643CB4" w:rsidRDefault="00273B8B" w:rsidP="00643CB4">
      <w:pPr>
        <w:pStyle w:val="NormalWeb"/>
        <w:shd w:val="clear" w:color="auto" w:fill="FFFFFF"/>
        <w:rPr>
          <w:rFonts w:ascii="Arial" w:hAnsi="Arial" w:cs="Arial"/>
          <w:color w:val="222222"/>
          <w:sz w:val="21"/>
          <w:szCs w:val="21"/>
        </w:rPr>
      </w:pPr>
      <w:r>
        <w:rPr>
          <w:rFonts w:ascii="Calibri" w:hAnsi="Calibri" w:cs="Arial"/>
          <w:color w:val="222222"/>
        </w:rPr>
        <w:t>科学分野において出版や</w:t>
      </w:r>
      <w:r w:rsidR="006D350E">
        <w:rPr>
          <w:rFonts w:ascii="Calibri" w:hAnsi="Calibri" w:cs="Arial"/>
          <w:color w:val="222222"/>
        </w:rPr>
        <w:t>発表することは「発見」を他の研究者たちに知らしめるためには</w:t>
      </w:r>
      <w:r w:rsidR="00E83BD2">
        <w:rPr>
          <w:rFonts w:ascii="Calibri" w:hAnsi="Calibri" w:cs="Arial" w:hint="eastAsia"/>
          <w:color w:val="222222"/>
        </w:rPr>
        <w:t>不可欠</w:t>
      </w:r>
      <w:r w:rsidR="006D350E">
        <w:rPr>
          <w:rFonts w:ascii="Calibri" w:hAnsi="Calibri" w:cs="Arial"/>
          <w:color w:val="222222"/>
        </w:rPr>
        <w:t>なことです。そして、出版・発表活動は科学者・研究者としてのあなたの将来を左右します。より多く出版・発表を行う研究者は大学や研究機関においてより高い地位を与えられ、また高待遇で迎えられたり</w:t>
      </w:r>
      <w:r w:rsidR="00E83BD2">
        <w:rPr>
          <w:rFonts w:ascii="Calibri" w:hAnsi="Calibri" w:cs="Arial" w:hint="eastAsia"/>
          <w:color w:val="222222"/>
        </w:rPr>
        <w:t>より</w:t>
      </w:r>
      <w:r w:rsidR="006D350E">
        <w:rPr>
          <w:rFonts w:ascii="Calibri" w:hAnsi="Calibri" w:cs="Arial"/>
          <w:color w:val="222222"/>
        </w:rPr>
        <w:t>多くの機会が得られるようになるということは真実でしょう。出版・発表を行う学術研究者こそが</w:t>
      </w:r>
      <w:r w:rsidR="00421080">
        <w:rPr>
          <w:rFonts w:ascii="Calibri" w:hAnsi="Calibri" w:cs="Arial" w:hint="eastAsia"/>
          <w:color w:val="222222"/>
        </w:rPr>
        <w:t>、</w:t>
      </w:r>
      <w:r w:rsidR="006D350E">
        <w:rPr>
          <w:rFonts w:ascii="Calibri" w:hAnsi="Calibri" w:cs="Arial"/>
          <w:color w:val="222222"/>
        </w:rPr>
        <w:t>研究者として成功を収めることが出来</w:t>
      </w:r>
      <w:r w:rsidR="000726EE">
        <w:rPr>
          <w:rFonts w:ascii="Calibri" w:hAnsi="Calibri" w:cs="Arial" w:hint="eastAsia"/>
          <w:color w:val="222222"/>
        </w:rPr>
        <w:t>るのだと思います</w:t>
      </w:r>
      <w:r w:rsidR="006D350E">
        <w:rPr>
          <w:rFonts w:ascii="Calibri" w:hAnsi="Calibri" w:cs="Arial"/>
          <w:color w:val="222222"/>
        </w:rPr>
        <w:t>。</w:t>
      </w:r>
    </w:p>
    <w:p w:rsidR="00643CB4" w:rsidRDefault="006D350E" w:rsidP="00643CB4">
      <w:pPr>
        <w:pStyle w:val="NormalWeb"/>
        <w:shd w:val="clear" w:color="auto" w:fill="FFFFFF"/>
        <w:rPr>
          <w:rFonts w:ascii="Arial" w:hAnsi="Arial" w:cs="Arial"/>
          <w:color w:val="222222"/>
          <w:sz w:val="21"/>
          <w:szCs w:val="21"/>
        </w:rPr>
      </w:pPr>
      <w:r>
        <w:rPr>
          <w:rFonts w:ascii="Calibri" w:hAnsi="Calibri" w:cs="Arial"/>
          <w:color w:val="222222"/>
        </w:rPr>
        <w:t>ところで</w:t>
      </w:r>
      <w:r>
        <w:rPr>
          <w:rFonts w:ascii="Calibri" w:hAnsi="Calibri" w:cs="Arial" w:hint="eastAsia"/>
          <w:color w:val="222222"/>
        </w:rPr>
        <w:t>出版</w:t>
      </w:r>
      <w:r>
        <w:rPr>
          <w:rFonts w:ascii="Calibri" w:hAnsi="Calibri" w:cs="Arial"/>
          <w:color w:val="222222"/>
        </w:rPr>
        <w:t>・発表活動というのは研究者にとって学ぶことのできる</w:t>
      </w:r>
      <w:r>
        <w:rPr>
          <w:rFonts w:ascii="Calibri" w:hAnsi="Calibri" w:cs="Arial" w:hint="eastAsia"/>
          <w:color w:val="222222"/>
        </w:rPr>
        <w:t>「技術」であって、</w:t>
      </w:r>
      <w:r w:rsidR="00EE2A5F">
        <w:rPr>
          <w:rFonts w:ascii="Calibri" w:hAnsi="Calibri" w:cs="Arial" w:hint="eastAsia"/>
          <w:color w:val="222222"/>
        </w:rPr>
        <w:t>決して恐れる必要はありません。</w:t>
      </w:r>
    </w:p>
    <w:p w:rsidR="00EE2A5F" w:rsidRDefault="00EE2A5F" w:rsidP="00643CB4">
      <w:pPr>
        <w:pStyle w:val="NormalWeb"/>
        <w:shd w:val="clear" w:color="auto" w:fill="FFFFFF"/>
        <w:rPr>
          <w:rFonts w:ascii="Calibri" w:hAnsi="Calibri" w:cs="Arial"/>
          <w:color w:val="222222"/>
        </w:rPr>
      </w:pPr>
      <w:r>
        <w:rPr>
          <w:rFonts w:ascii="Calibri" w:hAnsi="Calibri" w:cs="Arial" w:hint="eastAsia"/>
          <w:color w:val="222222"/>
        </w:rPr>
        <w:t>私達は</w:t>
      </w:r>
      <w:r w:rsidR="000726EE">
        <w:rPr>
          <w:rFonts w:ascii="Calibri" w:hAnsi="Calibri" w:cs="Arial" w:hint="eastAsia"/>
          <w:color w:val="222222"/>
        </w:rPr>
        <w:t>皆様</w:t>
      </w:r>
      <w:r>
        <w:rPr>
          <w:rFonts w:ascii="Calibri" w:hAnsi="Calibri" w:cs="Arial" w:hint="eastAsia"/>
          <w:color w:val="222222"/>
        </w:rPr>
        <w:t>の研究出版・発表</w:t>
      </w:r>
      <w:r w:rsidR="000726EE">
        <w:rPr>
          <w:rFonts w:ascii="Calibri" w:hAnsi="Calibri" w:cs="Arial" w:hint="eastAsia"/>
          <w:color w:val="222222"/>
        </w:rPr>
        <w:t>活動</w:t>
      </w:r>
      <w:r>
        <w:rPr>
          <w:rFonts w:ascii="Calibri" w:hAnsi="Calibri" w:cs="Arial" w:hint="eastAsia"/>
          <w:color w:val="222222"/>
        </w:rPr>
        <w:t>を</w:t>
      </w:r>
      <w:r w:rsidR="000726EE">
        <w:rPr>
          <w:rFonts w:ascii="Calibri" w:hAnsi="Calibri" w:cs="Arial" w:hint="eastAsia"/>
          <w:color w:val="222222"/>
        </w:rPr>
        <w:t>より有効・活発なものにするための</w:t>
      </w:r>
      <w:r>
        <w:rPr>
          <w:rFonts w:ascii="Calibri" w:hAnsi="Calibri" w:cs="Arial" w:hint="eastAsia"/>
          <w:color w:val="222222"/>
        </w:rPr>
        <w:t>お手伝いをしたいと思っています。</w:t>
      </w:r>
      <w:r w:rsidR="000726EE">
        <w:rPr>
          <w:rFonts w:ascii="Calibri" w:hAnsi="Calibri" w:cs="Arial" w:hint="eastAsia"/>
          <w:color w:val="222222"/>
        </w:rPr>
        <w:t>そして</w:t>
      </w:r>
      <w:r>
        <w:rPr>
          <w:rFonts w:ascii="Calibri" w:hAnsi="Calibri" w:cs="Arial" w:hint="eastAsia"/>
          <w:color w:val="222222"/>
        </w:rPr>
        <w:t>実はこの「技術」はそれほど難しいことではありません。必要なのは「練習」することです。皆さんがこの技術を</w:t>
      </w:r>
      <w:r w:rsidR="00E83BD2">
        <w:rPr>
          <w:rFonts w:ascii="Calibri" w:hAnsi="Calibri" w:cs="Arial" w:hint="eastAsia"/>
          <w:color w:val="222222"/>
        </w:rPr>
        <w:t>磨く</w:t>
      </w:r>
      <w:r>
        <w:rPr>
          <w:rFonts w:ascii="Calibri" w:hAnsi="Calibri" w:cs="Arial" w:hint="eastAsia"/>
          <w:color w:val="222222"/>
        </w:rPr>
        <w:t>為の一助になるようにとエジ</w:t>
      </w:r>
      <w:r w:rsidR="000726EE">
        <w:rPr>
          <w:rFonts w:ascii="Calibri" w:hAnsi="Calibri" w:cs="Arial" w:hint="eastAsia"/>
          <w:color w:val="222222"/>
        </w:rPr>
        <w:t>プ</w:t>
      </w:r>
      <w:r>
        <w:rPr>
          <w:rFonts w:ascii="Calibri" w:hAnsi="Calibri" w:cs="Arial" w:hint="eastAsia"/>
          <w:color w:val="222222"/>
        </w:rPr>
        <w:t>トのアレキサンドリア図書館と、ピッツバーグ大学の「スーパーコース</w:t>
      </w:r>
      <w:r w:rsidR="00E83BD2">
        <w:rPr>
          <w:rFonts w:ascii="Calibri" w:hAnsi="Calibri" w:cs="Arial" w:hint="eastAsia"/>
          <w:color w:val="222222"/>
        </w:rPr>
        <w:t>」</w:t>
      </w:r>
      <w:r>
        <w:rPr>
          <w:rFonts w:ascii="Calibri" w:hAnsi="Calibri" w:cs="Arial" w:hint="eastAsia"/>
          <w:color w:val="222222"/>
        </w:rPr>
        <w:t>は無料のホームページを立ち上げました。このホームページでは世界でも有数の科学者の方々が論文や発表をまとめるための道具や「コツ」を世界中の皆さんや皆さんの学生さんたちの為に披露してくれます。</w:t>
      </w:r>
      <w:r w:rsidR="00E83BD2">
        <w:rPr>
          <w:rFonts w:ascii="Calibri" w:hAnsi="Calibri" w:cs="Arial" w:hint="eastAsia"/>
          <w:color w:val="222222"/>
        </w:rPr>
        <w:t>このホームページは皆さんが学術分野において研究成果の出版・発表を通じて成功するための「総合サービスセンター」となるでしょう。</w:t>
      </w:r>
    </w:p>
    <w:p w:rsidR="00643CB4" w:rsidRDefault="00E83BD2" w:rsidP="00643CB4">
      <w:pPr>
        <w:pStyle w:val="NormalWeb"/>
        <w:shd w:val="clear" w:color="auto" w:fill="FFFFFF"/>
        <w:rPr>
          <w:rFonts w:ascii="Calibri" w:hAnsi="Calibri" w:cs="Arial"/>
          <w:color w:val="222222"/>
        </w:rPr>
      </w:pPr>
      <w:r>
        <w:rPr>
          <w:rFonts w:ascii="Calibri" w:hAnsi="Calibri" w:cs="Arial" w:hint="eastAsia"/>
          <w:color w:val="222222"/>
        </w:rPr>
        <w:lastRenderedPageBreak/>
        <w:t>研究成果の出版・発表のための「技術」を学びたいとお考えの皆様、以下のリンクから</w:t>
      </w:r>
      <w:r w:rsidR="000726EE">
        <w:rPr>
          <w:rFonts w:ascii="Calibri" w:hAnsi="Calibri" w:cs="Arial" w:hint="eastAsia"/>
          <w:color w:val="222222"/>
        </w:rPr>
        <w:t>アレキサンドリア図書館のホームページをご覧ください。</w:t>
      </w:r>
    </w:p>
    <w:p w:rsidR="000726EE" w:rsidRDefault="00B3546D" w:rsidP="00643CB4">
      <w:pPr>
        <w:pStyle w:val="NormalWeb"/>
        <w:shd w:val="clear" w:color="auto" w:fill="FFFFFF"/>
        <w:rPr>
          <w:rFonts w:ascii="Arial" w:hAnsi="Arial" w:cs="Arial"/>
          <w:color w:val="222222"/>
          <w:sz w:val="21"/>
          <w:szCs w:val="21"/>
        </w:rPr>
      </w:pPr>
      <w:hyperlink r:id="rId8" w:history="1">
        <w:r w:rsidR="000726EE" w:rsidRPr="000726EE">
          <w:rPr>
            <w:rStyle w:val="Hyperlink"/>
            <w:rFonts w:ascii="Arial" w:hAnsi="Arial" w:cs="Arial"/>
            <w:sz w:val="21"/>
            <w:szCs w:val="21"/>
          </w:rPr>
          <w:t>http://ssc.bibalex.org/helpdesk/introduction.jsf</w:t>
        </w:r>
      </w:hyperlink>
    </w:p>
    <w:p w:rsidR="000726EE" w:rsidRDefault="000726EE" w:rsidP="00643CB4">
      <w:pPr>
        <w:pStyle w:val="NormalWeb"/>
        <w:shd w:val="clear" w:color="auto" w:fill="FFFFFF"/>
        <w:rPr>
          <w:rFonts w:ascii="Calibri" w:hAnsi="Calibri" w:cs="Arial"/>
          <w:color w:val="222222"/>
        </w:rPr>
      </w:pPr>
      <w:r>
        <w:rPr>
          <w:rFonts w:ascii="Calibri" w:hAnsi="Calibri" w:cs="Arial" w:hint="eastAsia"/>
          <w:color w:val="222222"/>
        </w:rPr>
        <w:t>また、私</w:t>
      </w:r>
      <w:r w:rsidR="00421080">
        <w:rPr>
          <w:rFonts w:ascii="Calibri" w:hAnsi="Calibri" w:cs="Arial" w:hint="eastAsia"/>
          <w:color w:val="222222"/>
        </w:rPr>
        <w:t>、</w:t>
      </w:r>
      <w:r>
        <w:rPr>
          <w:rFonts w:ascii="Calibri" w:hAnsi="Calibri" w:cs="Arial" w:hint="eastAsia"/>
          <w:color w:val="222222"/>
        </w:rPr>
        <w:t>ロナルド・ラポルテにお気軽にご連絡下さい</w:t>
      </w:r>
      <w:r>
        <w:rPr>
          <w:rFonts w:ascii="Calibri" w:hAnsi="Calibri" w:cs="Arial" w:hint="eastAsia"/>
          <w:color w:val="222222"/>
        </w:rPr>
        <w:t>[</w:t>
      </w:r>
      <w:r w:rsidR="00643CB4">
        <w:rPr>
          <w:rFonts w:ascii="Calibri" w:hAnsi="Calibri" w:cs="Arial"/>
          <w:color w:val="222222"/>
        </w:rPr>
        <w:t>Ronald LaPorte, Ph.D., WHO Collaborating Centre (</w:t>
      </w:r>
      <w:hyperlink r:id="rId9" w:tgtFrame="_blank" w:history="1">
        <w:r w:rsidR="00643CB4">
          <w:rPr>
            <w:rStyle w:val="Hyperlink"/>
            <w:rFonts w:ascii="Calibri" w:hAnsi="Calibri" w:cs="Arial"/>
          </w:rPr>
          <w:t>ronaldlaporte@gmail.com</w:t>
        </w:r>
      </w:hyperlink>
      <w:r w:rsidR="00643CB4">
        <w:rPr>
          <w:rFonts w:ascii="Calibri" w:hAnsi="Calibri" w:cs="Arial"/>
          <w:color w:val="222222"/>
        </w:rPr>
        <w:t>) (412 915 9415)</w:t>
      </w:r>
      <w:proofErr w:type="gramStart"/>
      <w:r>
        <w:rPr>
          <w:rFonts w:ascii="Calibri" w:hAnsi="Calibri" w:cs="Arial" w:hint="eastAsia"/>
          <w:color w:val="222222"/>
        </w:rPr>
        <w:t>]</w:t>
      </w:r>
      <w:r>
        <w:rPr>
          <w:rFonts w:ascii="Calibri" w:hAnsi="Calibri" w:cs="Arial" w:hint="eastAsia"/>
          <w:color w:val="222222"/>
        </w:rPr>
        <w:t>。</w:t>
      </w:r>
      <w:proofErr w:type="gramEnd"/>
    </w:p>
    <w:p w:rsidR="000726EE" w:rsidRPr="000726EE" w:rsidRDefault="000726EE" w:rsidP="00643CB4">
      <w:pPr>
        <w:pStyle w:val="NormalWeb"/>
        <w:shd w:val="clear" w:color="auto" w:fill="FFFFFF"/>
        <w:rPr>
          <w:rFonts w:ascii="Calibri" w:hAnsi="Calibri" w:cs="Arial"/>
          <w:color w:val="0000FF"/>
        </w:rPr>
      </w:pPr>
    </w:p>
    <w:p w:rsidR="00643CB4" w:rsidRDefault="002D5B47" w:rsidP="00643CB4">
      <w:pPr>
        <w:pStyle w:val="NormalWeb"/>
        <w:shd w:val="clear" w:color="auto" w:fill="FFFFFF"/>
        <w:rPr>
          <w:rFonts w:ascii="Arial" w:hAnsi="Arial" w:cs="Arial"/>
          <w:color w:val="222222"/>
          <w:sz w:val="21"/>
          <w:szCs w:val="21"/>
        </w:rPr>
      </w:pPr>
      <w:r>
        <w:rPr>
          <w:rFonts w:ascii="Calibri" w:hAnsi="Calibri" w:cs="Arial" w:hint="eastAsia"/>
          <w:color w:val="222222"/>
        </w:rPr>
        <w:t>「スーパーコース」については以下の</w:t>
      </w:r>
      <w:r>
        <w:rPr>
          <w:rFonts w:ascii="Calibri" w:hAnsi="Calibri" w:cs="Arial" w:hint="eastAsia"/>
          <w:color w:val="222222"/>
        </w:rPr>
        <w:t>YouTube</w:t>
      </w:r>
      <w:r>
        <w:rPr>
          <w:rFonts w:ascii="Calibri" w:hAnsi="Calibri" w:cs="Arial" w:hint="eastAsia"/>
          <w:color w:val="222222"/>
        </w:rPr>
        <w:t>のリンクからセラジェルディン博士による紹介がご覧いただけます。</w:t>
      </w:r>
      <w:hyperlink r:id="rId10" w:tgtFrame="_blank" w:history="1">
        <w:r w:rsidR="00643CB4">
          <w:rPr>
            <w:rStyle w:val="Hyperlink"/>
            <w:rFonts w:ascii="Calibri" w:hAnsi="Calibri" w:cs="Arial"/>
          </w:rPr>
          <w:t>http://www.youtube.com/watch?v=2Z_CsRVbBCI</w:t>
        </w:r>
      </w:hyperlink>
    </w:p>
    <w:p w:rsidR="002D5B47" w:rsidRDefault="002D5B47" w:rsidP="00643CB4">
      <w:pPr>
        <w:pStyle w:val="NormalWeb"/>
        <w:shd w:val="clear" w:color="auto" w:fill="FFFFFF"/>
        <w:rPr>
          <w:rFonts w:ascii="Calibri" w:hAnsi="Calibri" w:cs="Arial"/>
          <w:color w:val="222222"/>
        </w:rPr>
      </w:pPr>
      <w:r>
        <w:rPr>
          <w:rFonts w:ascii="Calibri" w:hAnsi="Calibri" w:cs="Arial" w:hint="eastAsia"/>
          <w:color w:val="222222"/>
        </w:rPr>
        <w:t>このメールを研究成果の出版・発表をしたいと思っている皆様の学生さん達やご友人に</w:t>
      </w:r>
      <w:r w:rsidR="00421080">
        <w:rPr>
          <w:rFonts w:ascii="Calibri" w:hAnsi="Calibri" w:cs="Arial" w:hint="eastAsia"/>
          <w:color w:val="222222"/>
        </w:rPr>
        <w:t>どうか</w:t>
      </w:r>
      <w:r>
        <w:rPr>
          <w:rFonts w:ascii="Calibri" w:hAnsi="Calibri" w:cs="Arial" w:hint="eastAsia"/>
          <w:color w:val="222222"/>
        </w:rPr>
        <w:t>ご転送ください。またフェースブックやリンクドイン、ツイッターなどを通じてご紹介いただければありがたいです。</w:t>
      </w:r>
    </w:p>
    <w:p w:rsidR="00643CB4" w:rsidRDefault="002D5B47" w:rsidP="00643CB4">
      <w:pPr>
        <w:pStyle w:val="NormalWeb"/>
        <w:shd w:val="clear" w:color="auto" w:fill="FFFFFF"/>
        <w:rPr>
          <w:rFonts w:ascii="Arial" w:hAnsi="Arial" w:cs="Arial"/>
          <w:color w:val="222222"/>
          <w:sz w:val="21"/>
          <w:szCs w:val="21"/>
        </w:rPr>
      </w:pPr>
      <w:r>
        <w:rPr>
          <w:rFonts w:ascii="Calibri" w:hAnsi="Calibri" w:cs="Arial" w:hint="eastAsia"/>
          <w:color w:val="222222"/>
        </w:rPr>
        <w:t>又</w:t>
      </w:r>
      <w:r w:rsidR="00421080">
        <w:rPr>
          <w:rFonts w:ascii="Calibri" w:hAnsi="Calibri" w:cs="Arial" w:hint="eastAsia"/>
          <w:color w:val="222222"/>
        </w:rPr>
        <w:t>、</w:t>
      </w:r>
      <w:r>
        <w:rPr>
          <w:rFonts w:ascii="Calibri" w:hAnsi="Calibri" w:cs="Arial" w:hint="eastAsia"/>
          <w:color w:val="222222"/>
        </w:rPr>
        <w:t>もし皆様が科学専門誌の編集者</w:t>
      </w:r>
      <w:r w:rsidR="00421080">
        <w:rPr>
          <w:rFonts w:ascii="Calibri" w:hAnsi="Calibri" w:cs="Arial" w:hint="eastAsia"/>
          <w:color w:val="222222"/>
        </w:rPr>
        <w:t>の方</w:t>
      </w:r>
      <w:r>
        <w:rPr>
          <w:rFonts w:ascii="Calibri" w:hAnsi="Calibri" w:cs="Arial" w:hint="eastAsia"/>
          <w:color w:val="222222"/>
        </w:rPr>
        <w:t>をご存知でしたら、「投稿者へのお知らせ」のページにこの「ヘルプデスク」へのリンクを張ることをご提案いただけ</w:t>
      </w:r>
      <w:r w:rsidR="00421080">
        <w:rPr>
          <w:rFonts w:ascii="Calibri" w:hAnsi="Calibri" w:cs="Arial" w:hint="eastAsia"/>
          <w:color w:val="222222"/>
        </w:rPr>
        <w:t>ませんか？</w:t>
      </w:r>
      <w:r>
        <w:rPr>
          <w:rFonts w:ascii="Calibri" w:hAnsi="Calibri" w:cs="Arial" w:hint="eastAsia"/>
          <w:color w:val="222222"/>
        </w:rPr>
        <w:t>それからこの「お知らせ」をアラビア語、ロシア語、中国語</w:t>
      </w:r>
      <w:r w:rsidR="00421080">
        <w:rPr>
          <w:rFonts w:ascii="Calibri" w:hAnsi="Calibri" w:cs="Arial" w:hint="eastAsia"/>
          <w:color w:val="222222"/>
        </w:rPr>
        <w:t>等々に翻訳してくださる方をご紹介いただければ助かります。</w:t>
      </w:r>
    </w:p>
    <w:p w:rsidR="00643CB4" w:rsidRDefault="00643CB4" w:rsidP="00643CB4">
      <w:pPr>
        <w:pStyle w:val="NormalWeb"/>
        <w:shd w:val="clear" w:color="auto" w:fill="FFFFFF"/>
        <w:rPr>
          <w:rFonts w:ascii="Arial" w:hAnsi="Arial" w:cs="Arial"/>
          <w:color w:val="222222"/>
          <w:sz w:val="21"/>
          <w:szCs w:val="21"/>
        </w:rPr>
      </w:pPr>
      <w:r>
        <w:rPr>
          <w:rFonts w:ascii="Arial" w:hAnsi="Arial" w:cs="Arial"/>
          <w:color w:val="222222"/>
          <w:sz w:val="20"/>
          <w:szCs w:val="20"/>
        </w:rPr>
        <w:t> </w:t>
      </w:r>
    </w:p>
    <w:p w:rsidR="00EB5E60" w:rsidRPr="00643CB4" w:rsidRDefault="00EB5E60"/>
    <w:sectPr w:rsidR="00EB5E60" w:rsidRPr="00643CB4" w:rsidSect="00EB387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48" w:rsidRDefault="009B7B48" w:rsidP="002B45DE">
      <w:r>
        <w:separator/>
      </w:r>
    </w:p>
  </w:endnote>
  <w:endnote w:type="continuationSeparator" w:id="0">
    <w:p w:rsidR="009B7B48" w:rsidRDefault="009B7B48" w:rsidP="002B45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行書体M">
    <w:altName w:val="MS Gothic"/>
    <w:charset w:val="80"/>
    <w:family w:val="modern"/>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48" w:rsidRDefault="009B7B48" w:rsidP="002B45DE">
      <w:r>
        <w:separator/>
      </w:r>
    </w:p>
  </w:footnote>
  <w:footnote w:type="continuationSeparator" w:id="0">
    <w:p w:rsidR="009B7B48" w:rsidRDefault="009B7B48" w:rsidP="002B4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CB4"/>
    <w:rsid w:val="000726EE"/>
    <w:rsid w:val="00080362"/>
    <w:rsid w:val="000F4350"/>
    <w:rsid w:val="00273B8B"/>
    <w:rsid w:val="00283689"/>
    <w:rsid w:val="002B45DE"/>
    <w:rsid w:val="002D5B47"/>
    <w:rsid w:val="0030706A"/>
    <w:rsid w:val="00335AB0"/>
    <w:rsid w:val="00392B8D"/>
    <w:rsid w:val="003A0A1C"/>
    <w:rsid w:val="003B3684"/>
    <w:rsid w:val="003D6383"/>
    <w:rsid w:val="00421080"/>
    <w:rsid w:val="004D6756"/>
    <w:rsid w:val="004E59FA"/>
    <w:rsid w:val="00545D33"/>
    <w:rsid w:val="00573228"/>
    <w:rsid w:val="00581291"/>
    <w:rsid w:val="0058550C"/>
    <w:rsid w:val="00592537"/>
    <w:rsid w:val="005F3F8D"/>
    <w:rsid w:val="00643CB4"/>
    <w:rsid w:val="00684C73"/>
    <w:rsid w:val="006D350E"/>
    <w:rsid w:val="00714A25"/>
    <w:rsid w:val="00721127"/>
    <w:rsid w:val="007E0F5F"/>
    <w:rsid w:val="007F01EB"/>
    <w:rsid w:val="00890091"/>
    <w:rsid w:val="00890BCE"/>
    <w:rsid w:val="00983BE8"/>
    <w:rsid w:val="00994AF9"/>
    <w:rsid w:val="009B7B48"/>
    <w:rsid w:val="009D685C"/>
    <w:rsid w:val="00A10DC8"/>
    <w:rsid w:val="00A505B1"/>
    <w:rsid w:val="00AB23BE"/>
    <w:rsid w:val="00AD3DBD"/>
    <w:rsid w:val="00B3546D"/>
    <w:rsid w:val="00B75139"/>
    <w:rsid w:val="00B93E8F"/>
    <w:rsid w:val="00BB6700"/>
    <w:rsid w:val="00BF7762"/>
    <w:rsid w:val="00C6358C"/>
    <w:rsid w:val="00C7647E"/>
    <w:rsid w:val="00CA2C9F"/>
    <w:rsid w:val="00CC39D0"/>
    <w:rsid w:val="00CF2251"/>
    <w:rsid w:val="00D159CD"/>
    <w:rsid w:val="00D463C4"/>
    <w:rsid w:val="00DE075C"/>
    <w:rsid w:val="00E83BD2"/>
    <w:rsid w:val="00EA61B2"/>
    <w:rsid w:val="00EB3878"/>
    <w:rsid w:val="00EB5E60"/>
    <w:rsid w:val="00ED45BA"/>
    <w:rsid w:val="00EE2A5F"/>
    <w:rsid w:val="00F15F67"/>
    <w:rsid w:val="00F275E2"/>
    <w:rsid w:val="00FA7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7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C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43CB4"/>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643CB4"/>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643CB4"/>
    <w:rPr>
      <w:color w:val="0000FF"/>
      <w:u w:val="single"/>
    </w:rPr>
  </w:style>
  <w:style w:type="character" w:customStyle="1" w:styleId="apple-converted-space">
    <w:name w:val="apple-converted-space"/>
    <w:basedOn w:val="DefaultParagraphFont"/>
    <w:rsid w:val="00643CB4"/>
  </w:style>
  <w:style w:type="paragraph" w:styleId="Header">
    <w:name w:val="header"/>
    <w:basedOn w:val="Normal"/>
    <w:link w:val="HeaderChar"/>
    <w:uiPriority w:val="99"/>
    <w:semiHidden/>
    <w:unhideWhenUsed/>
    <w:rsid w:val="002B45DE"/>
    <w:pPr>
      <w:tabs>
        <w:tab w:val="center" w:pos="4252"/>
        <w:tab w:val="right" w:pos="8504"/>
      </w:tabs>
      <w:snapToGrid w:val="0"/>
    </w:pPr>
  </w:style>
  <w:style w:type="character" w:customStyle="1" w:styleId="HeaderChar">
    <w:name w:val="Header Char"/>
    <w:basedOn w:val="DefaultParagraphFont"/>
    <w:link w:val="Header"/>
    <w:uiPriority w:val="99"/>
    <w:semiHidden/>
    <w:rsid w:val="002B45DE"/>
  </w:style>
  <w:style w:type="paragraph" w:styleId="Footer">
    <w:name w:val="footer"/>
    <w:basedOn w:val="Normal"/>
    <w:link w:val="FooterChar"/>
    <w:uiPriority w:val="99"/>
    <w:semiHidden/>
    <w:unhideWhenUsed/>
    <w:rsid w:val="002B45DE"/>
    <w:pPr>
      <w:tabs>
        <w:tab w:val="center" w:pos="4252"/>
        <w:tab w:val="right" w:pos="8504"/>
      </w:tabs>
      <w:snapToGrid w:val="0"/>
    </w:pPr>
  </w:style>
  <w:style w:type="character" w:customStyle="1" w:styleId="FooterChar">
    <w:name w:val="Footer Char"/>
    <w:basedOn w:val="DefaultParagraphFont"/>
    <w:link w:val="Footer"/>
    <w:uiPriority w:val="99"/>
    <w:semiHidden/>
    <w:rsid w:val="002B4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C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CB4"/>
    <w:rPr>
      <w:rFonts w:asciiTheme="majorHAnsi" w:eastAsiaTheme="majorEastAsia" w:hAnsiTheme="majorHAnsi" w:cstheme="majorBidi"/>
      <w:sz w:val="18"/>
      <w:szCs w:val="18"/>
    </w:rPr>
  </w:style>
  <w:style w:type="paragraph" w:styleId="Web">
    <w:name w:val="Normal (Web)"/>
    <w:basedOn w:val="a"/>
    <w:uiPriority w:val="99"/>
    <w:semiHidden/>
    <w:unhideWhenUsed/>
    <w:rsid w:val="00643C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643CB4"/>
    <w:rPr>
      <w:color w:val="0000FF"/>
      <w:u w:val="single"/>
    </w:rPr>
  </w:style>
  <w:style w:type="character" w:customStyle="1" w:styleId="apple-converted-space">
    <w:name w:val="apple-converted-space"/>
    <w:basedOn w:val="a0"/>
    <w:rsid w:val="00643CB4"/>
  </w:style>
</w:styles>
</file>

<file path=word/webSettings.xml><?xml version="1.0" encoding="utf-8"?>
<w:webSettings xmlns:r="http://schemas.openxmlformats.org/officeDocument/2006/relationships" xmlns:w="http://schemas.openxmlformats.org/wordprocessingml/2006/main">
  <w:divs>
    <w:div w:id="10407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bibalex.org/helpdesk/introduction.js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tube.com/watch?v=2Z_CsRVbBCI" TargetMode="External"/><Relationship Id="rId4" Type="http://schemas.openxmlformats.org/officeDocument/2006/relationships/webSettings" Target="webSettings.xml"/><Relationship Id="rId9" Type="http://schemas.openxmlformats.org/officeDocument/2006/relationships/hyperlink" Target="mailto:ronaldlaport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D2D4-CF82-454F-BF75-D0DA5FC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Eugene</cp:lastModifiedBy>
  <cp:revision>3</cp:revision>
  <dcterms:created xsi:type="dcterms:W3CDTF">2014-03-02T23:07:00Z</dcterms:created>
  <dcterms:modified xsi:type="dcterms:W3CDTF">2014-10-03T18:08:00Z</dcterms:modified>
</cp:coreProperties>
</file>