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34DFF" w14:textId="73D9481D" w:rsidR="00614C17" w:rsidRDefault="00614C17" w:rsidP="00614C17">
      <w:pPr>
        <w:spacing w:after="0" w:line="240" w:lineRule="auto"/>
        <w:ind w:firstLine="720"/>
      </w:pPr>
      <w:r>
        <w:t>Do your Post Hoc testing</w:t>
      </w:r>
      <w:r w:rsidR="007B2FF8">
        <w:t xml:space="preserve"> for the first ANOVA practice problem</w:t>
      </w:r>
      <w:r>
        <w:t>.</w:t>
      </w:r>
    </w:p>
    <w:p w14:paraId="62C43921" w14:textId="77777777" w:rsidR="00614C17" w:rsidRDefault="00614C17" w:rsidP="00614C17">
      <w:pPr>
        <w:spacing w:after="0" w:line="240" w:lineRule="auto"/>
        <w:ind w:firstLine="720"/>
      </w:pPr>
    </w:p>
    <w:p w14:paraId="1CD08CD1" w14:textId="3D9479A9" w:rsidR="00073BCE" w:rsidRDefault="007B2FF8" w:rsidP="00614C17">
      <w:pPr>
        <w:spacing w:after="0" w:line="240" w:lineRule="auto"/>
        <w:ind w:firstLine="720"/>
      </w:pPr>
      <w:r>
        <w:t>--</w:t>
      </w:r>
      <w:r w:rsidR="00614C17">
        <w:t xml:space="preserve">Which </w:t>
      </w:r>
      <w:r w:rsidR="00D54F3A">
        <w:t xml:space="preserve">specific </w:t>
      </w:r>
      <w:r w:rsidR="00614C17">
        <w:t>grade</w:t>
      </w:r>
      <w:r>
        <w:t xml:space="preserve"> population</w:t>
      </w:r>
      <w:r w:rsidR="00614C17">
        <w:t xml:space="preserve"> are different in </w:t>
      </w:r>
      <w:r>
        <w:t xml:space="preserve">mean </w:t>
      </w:r>
      <w:r w:rsidR="00614C17">
        <w:t>creativity?</w:t>
      </w:r>
    </w:p>
    <w:p w14:paraId="07B70200" w14:textId="77777777" w:rsidR="00D54F3A" w:rsidRDefault="00D54F3A" w:rsidP="00614C17">
      <w:pPr>
        <w:spacing w:after="0" w:line="240" w:lineRule="auto"/>
        <w:ind w:firstLine="720"/>
      </w:pPr>
    </w:p>
    <w:p w14:paraId="5DFAC6F4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A5588A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701FF6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D2C79F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398959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14:paraId="76D58688" w14:textId="77777777" w:rsidR="007B2FF8" w:rsidRDefault="007B2FF8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A7FBE7F" w14:textId="55F7134B" w:rsidR="00D54F3A" w:rsidRDefault="00D54F3A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4F3A">
        <w:rPr>
          <w:rFonts w:ascii="Times New Roman" w:hAnsi="Times New Roman" w:cs="Times New Roman"/>
          <w:i/>
          <w:sz w:val="24"/>
          <w:szCs w:val="24"/>
        </w:rPr>
        <w:t>Q</w:t>
      </w:r>
      <w:r w:rsidRPr="00D54F3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= 4.33</w:t>
      </w:r>
      <w:r w:rsidR="007B2FF8">
        <w:rPr>
          <w:rFonts w:ascii="Times New Roman" w:hAnsi="Times New Roman" w:cs="Times New Roman"/>
          <w:sz w:val="24"/>
          <w:szCs w:val="24"/>
        </w:rPr>
        <w:t xml:space="preserve"> (</w:t>
      </w:r>
      <w:r w:rsidR="007B2FF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B2FF8">
        <w:rPr>
          <w:rFonts w:ascii="Times New Roman" w:hAnsi="Times New Roman" w:cs="Times New Roman"/>
          <w:sz w:val="24"/>
          <w:szCs w:val="24"/>
        </w:rPr>
        <w:t xml:space="preserve"> = .025)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4F3A">
        <w:rPr>
          <w:rFonts w:ascii="Times New Roman" w:hAnsi="Times New Roman" w:cs="Times New Roman"/>
          <w:i/>
          <w:sz w:val="24"/>
          <w:szCs w:val="24"/>
        </w:rPr>
        <w:t>Q</w:t>
      </w:r>
      <w:r w:rsidRPr="00D54F3A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= 7.0</w:t>
      </w:r>
      <w:r w:rsidR="007B2FF8">
        <w:rPr>
          <w:rFonts w:ascii="Times New Roman" w:hAnsi="Times New Roman" w:cs="Times New Roman"/>
          <w:sz w:val="24"/>
          <w:szCs w:val="24"/>
        </w:rPr>
        <w:t xml:space="preserve"> (</w:t>
      </w:r>
      <w:r w:rsidR="007B2FF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7B2FF8">
        <w:rPr>
          <w:rFonts w:ascii="Times New Roman" w:hAnsi="Times New Roman" w:cs="Times New Roman"/>
          <w:sz w:val="24"/>
          <w:szCs w:val="24"/>
        </w:rPr>
        <w:t>= .0009)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4F3A">
        <w:rPr>
          <w:rFonts w:ascii="Times New Roman" w:hAnsi="Times New Roman" w:cs="Times New Roman"/>
          <w:i/>
          <w:sz w:val="24"/>
          <w:szCs w:val="24"/>
        </w:rPr>
        <w:t>Q</w:t>
      </w:r>
      <w:r w:rsidRPr="00D54F3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,3  </w:t>
      </w:r>
      <w:r>
        <w:rPr>
          <w:rFonts w:ascii="Times New Roman" w:hAnsi="Times New Roman" w:cs="Times New Roman"/>
          <w:sz w:val="24"/>
          <w:szCs w:val="24"/>
        </w:rPr>
        <w:t>= 2.66</w:t>
      </w:r>
      <w:r w:rsidR="007B2FF8">
        <w:rPr>
          <w:rFonts w:ascii="Times New Roman" w:hAnsi="Times New Roman" w:cs="Times New Roman"/>
          <w:sz w:val="24"/>
          <w:szCs w:val="24"/>
        </w:rPr>
        <w:t xml:space="preserve"> (</w:t>
      </w:r>
      <w:r w:rsidR="007B2FF8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7B2FF8">
        <w:rPr>
          <w:rFonts w:ascii="Times New Roman" w:hAnsi="Times New Roman" w:cs="Times New Roman"/>
          <w:sz w:val="24"/>
          <w:szCs w:val="24"/>
        </w:rPr>
        <w:t xml:space="preserve"> = .19)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BD9BE" w14:textId="77777777" w:rsidR="00D54F3A" w:rsidRDefault="00D54F3A" w:rsidP="00D54F3A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population mean creativity is probably different between first and second graders, and first and third </w:t>
      </w:r>
    </w:p>
    <w:p w14:paraId="1E9D0C11" w14:textId="77777777" w:rsidR="00073BCE" w:rsidRDefault="00D54F3A" w:rsidP="00D54F3A">
      <w:pPr>
        <w:autoSpaceDE w:val="0"/>
        <w:autoSpaceDN w:val="0"/>
        <w:adjustRightInd w:val="0"/>
        <w:spacing w:after="0" w:line="40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graders.</w:t>
      </w:r>
    </w:p>
    <w:p w14:paraId="09E4AAF1" w14:textId="77777777" w:rsidR="00073BCE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47EA3F6" w14:textId="77777777" w:rsidR="00073BCE" w:rsidRDefault="00073BCE" w:rsidP="00073B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073BCE" w:rsidSect="00BC4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2E"/>
    <w:rsid w:val="00073BCE"/>
    <w:rsid w:val="003D7FC3"/>
    <w:rsid w:val="00614C17"/>
    <w:rsid w:val="007B2FF8"/>
    <w:rsid w:val="008A490E"/>
    <w:rsid w:val="00AD5573"/>
    <w:rsid w:val="00BC492E"/>
    <w:rsid w:val="00C90586"/>
    <w:rsid w:val="00D54F3A"/>
    <w:rsid w:val="00F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C702"/>
  <w15:docId w15:val="{A796F2D7-582F-4865-AD0E-3D9AE44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Walstad, Sharon</dc:creator>
  <cp:lastModifiedBy>Walstad, Sharon Lynn</cp:lastModifiedBy>
  <cp:revision>2</cp:revision>
  <cp:lastPrinted>2015-10-21T16:59:00Z</cp:lastPrinted>
  <dcterms:created xsi:type="dcterms:W3CDTF">2021-03-31T16:34:00Z</dcterms:created>
  <dcterms:modified xsi:type="dcterms:W3CDTF">2021-03-31T16:34:00Z</dcterms:modified>
</cp:coreProperties>
</file>