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01" w:rsidRDefault="00D16101" w:rsidP="00D16101">
      <w:pPr>
        <w:shd w:val="clear" w:color="auto" w:fill="FFFFFF"/>
        <w:bidi/>
        <w:jc w:val="both"/>
        <w:rPr>
          <w:rFonts w:ascii="Arial" w:hAnsi="Arial" w:cs="Arial"/>
          <w:color w:val="222222"/>
          <w:sz w:val="28"/>
          <w:szCs w:val="28"/>
        </w:rPr>
      </w:pPr>
    </w:p>
    <w:p w:rsidR="00D16101" w:rsidRDefault="00D16101" w:rsidP="00D16101">
      <w:pPr>
        <w:shd w:val="clear" w:color="auto" w:fill="FFFFFF"/>
        <w:bidi/>
        <w:jc w:val="both"/>
        <w:rPr>
          <w:rFonts w:ascii="Arial" w:hAnsi="Arial" w:cs="Arial"/>
          <w:color w:val="222222"/>
          <w:sz w:val="28"/>
          <w:szCs w:val="28"/>
          <w:rtl/>
        </w:rPr>
      </w:pPr>
      <w:r>
        <w:rPr>
          <w:noProof/>
        </w:rPr>
        <w:drawing>
          <wp:inline distT="0" distB="0" distL="0" distR="0">
            <wp:extent cx="2860040" cy="948690"/>
            <wp:effectExtent l="19050" t="0" r="0" b="0"/>
            <wp:docPr id="1" name="Picture 1" descr="http://ssc.bibalex.org/image/banner_300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bibalex.org/image/banner_300_100.jpg"/>
                    <pic:cNvPicPr>
                      <a:picLocks noChangeAspect="1" noChangeArrowheads="1"/>
                    </pic:cNvPicPr>
                  </pic:nvPicPr>
                  <pic:blipFill>
                    <a:blip r:embed="rId4" cstate="print"/>
                    <a:srcRect/>
                    <a:stretch>
                      <a:fillRect/>
                    </a:stretch>
                  </pic:blipFill>
                  <pic:spPr bwMode="auto">
                    <a:xfrm>
                      <a:off x="0" y="0"/>
                      <a:ext cx="2860040" cy="948690"/>
                    </a:xfrm>
                    <a:prstGeom prst="rect">
                      <a:avLst/>
                    </a:prstGeom>
                    <a:noFill/>
                    <a:ln w="9525">
                      <a:noFill/>
                      <a:miter lim="800000"/>
                      <a:headEnd/>
                      <a:tailEnd/>
                    </a:ln>
                  </pic:spPr>
                </pic:pic>
              </a:graphicData>
            </a:graphic>
          </wp:inline>
        </w:drawing>
      </w:r>
    </w:p>
    <w:p w:rsidR="00D16101" w:rsidRPr="002A57AD" w:rsidRDefault="00D16101" w:rsidP="00D16101">
      <w:pPr>
        <w:shd w:val="clear" w:color="auto" w:fill="FFFFFF"/>
        <w:bidi/>
        <w:jc w:val="both"/>
        <w:rPr>
          <w:rFonts w:ascii="Arial" w:hAnsi="Arial" w:cs="Arial"/>
          <w:color w:val="222222"/>
          <w:sz w:val="28"/>
          <w:szCs w:val="28"/>
        </w:rPr>
      </w:pPr>
      <w:r w:rsidRPr="00D57800">
        <w:rPr>
          <w:rFonts w:ascii="Arial" w:hAnsi="Arial" w:cs="Arial"/>
          <w:color w:val="222222"/>
          <w:sz w:val="28"/>
          <w:szCs w:val="28"/>
        </w:rPr>
        <w:t>http://ssc.bibalex.org/helpdesk/introduction.jsf</w:t>
      </w:r>
    </w:p>
    <w:p w:rsidR="00D16101" w:rsidRPr="00D16101" w:rsidRDefault="00D16101" w:rsidP="00913B47">
      <w:pPr>
        <w:shd w:val="clear" w:color="auto" w:fill="FFFFFF"/>
        <w:bidi/>
        <w:spacing w:after="0" w:line="240" w:lineRule="auto"/>
        <w:jc w:val="both"/>
        <w:rPr>
          <w:rStyle w:val="hps"/>
          <w:rFonts w:ascii="Arial" w:hAnsi="Arial" w:cs="B Nazanin"/>
          <w:b/>
          <w:bCs/>
          <w:color w:val="222222"/>
          <w:sz w:val="28"/>
          <w:szCs w:val="28"/>
          <w:rtl/>
          <w:lang w:bidi="fa-IR"/>
        </w:rPr>
      </w:pPr>
    </w:p>
    <w:p w:rsidR="00D16101" w:rsidRDefault="00D16101" w:rsidP="00D16101">
      <w:pPr>
        <w:shd w:val="clear" w:color="auto" w:fill="FFFFFF"/>
        <w:bidi/>
        <w:spacing w:after="0" w:line="240" w:lineRule="auto"/>
        <w:jc w:val="both"/>
        <w:rPr>
          <w:rStyle w:val="hps"/>
          <w:rFonts w:ascii="Arial" w:hAnsi="Arial" w:cs="B Nazanin"/>
          <w:b/>
          <w:bCs/>
          <w:color w:val="222222"/>
          <w:sz w:val="28"/>
          <w:szCs w:val="28"/>
          <w:rtl/>
          <w:lang w:bidi="fa-IR"/>
        </w:rPr>
      </w:pPr>
    </w:p>
    <w:p w:rsidR="00783666" w:rsidRPr="00D046BB" w:rsidRDefault="00783666" w:rsidP="00D16101">
      <w:pPr>
        <w:shd w:val="clear" w:color="auto" w:fill="FFFFFF"/>
        <w:bidi/>
        <w:spacing w:after="0" w:line="240" w:lineRule="auto"/>
        <w:jc w:val="both"/>
        <w:rPr>
          <w:rFonts w:ascii="Arial" w:eastAsia="Times New Roman" w:hAnsi="Arial" w:cs="B Nazanin"/>
          <w:b/>
          <w:bCs/>
          <w:color w:val="222222"/>
          <w:sz w:val="28"/>
          <w:szCs w:val="28"/>
          <w:rtl/>
        </w:rPr>
      </w:pPr>
      <w:r w:rsidRPr="00D046BB">
        <w:rPr>
          <w:rStyle w:val="hps"/>
          <w:rFonts w:ascii="Arial" w:hAnsi="Arial" w:cs="B Nazanin" w:hint="cs"/>
          <w:b/>
          <w:bCs/>
          <w:color w:val="222222"/>
          <w:sz w:val="28"/>
          <w:szCs w:val="28"/>
          <w:rtl/>
          <w:lang w:bidi="fa-IR"/>
        </w:rPr>
        <w:t>انتشار</w:t>
      </w:r>
      <w:r w:rsidRPr="00D046BB">
        <w:rPr>
          <w:rFonts w:ascii="Arial" w:hAnsi="Arial" w:cs="B Nazanin" w:hint="cs"/>
          <w:b/>
          <w:bCs/>
          <w:color w:val="222222"/>
          <w:sz w:val="28"/>
          <w:szCs w:val="28"/>
          <w:rtl/>
          <w:lang w:bidi="fa-IR"/>
        </w:rPr>
        <w:t xml:space="preserve"> </w:t>
      </w:r>
      <w:r w:rsidRPr="00D046BB">
        <w:rPr>
          <w:rStyle w:val="hps"/>
          <w:rFonts w:ascii="Arial" w:hAnsi="Arial" w:cs="B Nazanin" w:hint="cs"/>
          <w:b/>
          <w:bCs/>
          <w:color w:val="222222"/>
          <w:sz w:val="28"/>
          <w:szCs w:val="28"/>
          <w:rtl/>
          <w:lang w:bidi="fa-IR"/>
        </w:rPr>
        <w:t>زود،</w:t>
      </w:r>
      <w:r w:rsidRPr="00D046BB">
        <w:rPr>
          <w:rFonts w:ascii="Arial" w:hAnsi="Arial" w:cs="B Nazanin" w:hint="cs"/>
          <w:b/>
          <w:bCs/>
          <w:color w:val="222222"/>
          <w:sz w:val="28"/>
          <w:szCs w:val="28"/>
          <w:rtl/>
          <w:lang w:bidi="fa-IR"/>
        </w:rPr>
        <w:t xml:space="preserve"> </w:t>
      </w:r>
      <w:r w:rsidRPr="00D046BB">
        <w:rPr>
          <w:rStyle w:val="hps"/>
          <w:rFonts w:ascii="Arial" w:hAnsi="Arial" w:cs="B Nazanin" w:hint="cs"/>
          <w:b/>
          <w:bCs/>
          <w:color w:val="222222"/>
          <w:sz w:val="28"/>
          <w:szCs w:val="28"/>
          <w:rtl/>
          <w:lang w:bidi="fa-IR"/>
        </w:rPr>
        <w:t>انتشار</w:t>
      </w:r>
      <w:r w:rsidRPr="00D046BB">
        <w:rPr>
          <w:rFonts w:ascii="Arial" w:hAnsi="Arial" w:cs="B Nazanin" w:hint="cs"/>
          <w:b/>
          <w:bCs/>
          <w:color w:val="222222"/>
          <w:sz w:val="28"/>
          <w:szCs w:val="28"/>
          <w:rtl/>
          <w:lang w:bidi="fa-IR"/>
        </w:rPr>
        <w:t xml:space="preserve"> </w:t>
      </w:r>
      <w:r w:rsidRPr="00D046BB">
        <w:rPr>
          <w:rStyle w:val="hps"/>
          <w:rFonts w:ascii="Arial" w:hAnsi="Arial" w:cs="B Nazanin" w:hint="cs"/>
          <w:b/>
          <w:bCs/>
          <w:color w:val="222222"/>
          <w:sz w:val="28"/>
          <w:szCs w:val="28"/>
          <w:rtl/>
          <w:lang w:bidi="fa-IR"/>
        </w:rPr>
        <w:t>اغلب،</w:t>
      </w:r>
      <w:r w:rsidRPr="00D046BB">
        <w:rPr>
          <w:rFonts w:ascii="Arial" w:hAnsi="Arial" w:cs="B Nazanin" w:hint="cs"/>
          <w:b/>
          <w:bCs/>
          <w:color w:val="222222"/>
          <w:sz w:val="28"/>
          <w:szCs w:val="28"/>
          <w:rtl/>
          <w:lang w:bidi="fa-IR"/>
        </w:rPr>
        <w:t xml:space="preserve"> </w:t>
      </w:r>
      <w:r w:rsidRPr="00D046BB">
        <w:rPr>
          <w:rStyle w:val="hps"/>
          <w:rFonts w:ascii="Arial" w:hAnsi="Arial" w:cs="B Nazanin" w:hint="cs"/>
          <w:b/>
          <w:bCs/>
          <w:color w:val="222222"/>
          <w:sz w:val="28"/>
          <w:szCs w:val="28"/>
          <w:rtl/>
          <w:lang w:bidi="fa-IR"/>
        </w:rPr>
        <w:t>به کمک</w:t>
      </w:r>
      <w:r w:rsidRPr="00D046BB">
        <w:rPr>
          <w:rFonts w:ascii="Arial" w:hAnsi="Arial" w:cs="B Nazanin" w:hint="cs"/>
          <w:b/>
          <w:bCs/>
          <w:color w:val="222222"/>
          <w:sz w:val="28"/>
          <w:szCs w:val="28"/>
          <w:rtl/>
          <w:lang w:bidi="fa-IR"/>
        </w:rPr>
        <w:t xml:space="preserve"> </w:t>
      </w:r>
      <w:r w:rsidRPr="00D046BB">
        <w:rPr>
          <w:rStyle w:val="hps"/>
          <w:rFonts w:ascii="Arial" w:hAnsi="Arial" w:cs="B Nazanin" w:hint="cs"/>
          <w:b/>
          <w:bCs/>
          <w:color w:val="222222"/>
          <w:sz w:val="28"/>
          <w:szCs w:val="28"/>
          <w:rtl/>
          <w:lang w:bidi="fa-IR"/>
        </w:rPr>
        <w:t>کتابخانه اسکندریه</w:t>
      </w:r>
    </w:p>
    <w:p w:rsidR="00783666" w:rsidRPr="00D046BB" w:rsidRDefault="00783666" w:rsidP="00913B47">
      <w:pPr>
        <w:shd w:val="clear" w:color="auto" w:fill="FFFFFF"/>
        <w:bidi/>
        <w:spacing w:after="0" w:line="240" w:lineRule="auto"/>
        <w:jc w:val="both"/>
        <w:rPr>
          <w:rFonts w:cs="B Nazanin"/>
          <w:i/>
          <w:iCs/>
          <w:sz w:val="24"/>
          <w:szCs w:val="24"/>
          <w:rtl/>
        </w:rPr>
      </w:pPr>
      <w:r w:rsidRPr="00D046BB">
        <w:rPr>
          <w:rFonts w:ascii="Arial" w:eastAsia="Times New Roman" w:hAnsi="Arial" w:cs="B Nazanin" w:hint="cs"/>
          <w:i/>
          <w:iCs/>
          <w:color w:val="222222"/>
          <w:sz w:val="24"/>
          <w:szCs w:val="24"/>
          <w:rtl/>
        </w:rPr>
        <w:t xml:space="preserve">دکتر اسماعیل </w:t>
      </w:r>
      <w:r w:rsidRPr="00D046BB">
        <w:rPr>
          <w:rFonts w:cs="B Nazanin" w:hint="cs"/>
          <w:i/>
          <w:iCs/>
          <w:sz w:val="24"/>
          <w:szCs w:val="24"/>
          <w:rtl/>
        </w:rPr>
        <w:t xml:space="preserve">سراگلدین </w:t>
      </w:r>
    </w:p>
    <w:p w:rsidR="00783666" w:rsidRPr="00D046BB" w:rsidRDefault="00377381" w:rsidP="00913B47">
      <w:pPr>
        <w:shd w:val="clear" w:color="auto" w:fill="FFFFFF"/>
        <w:bidi/>
        <w:spacing w:after="0" w:line="240" w:lineRule="auto"/>
        <w:jc w:val="both"/>
        <w:rPr>
          <w:rFonts w:cs="B Nazanin"/>
          <w:sz w:val="24"/>
          <w:szCs w:val="24"/>
          <w:rtl/>
        </w:rPr>
      </w:pPr>
      <w:r>
        <w:rPr>
          <w:rFonts w:cs="B Nazanin" w:hint="cs"/>
          <w:sz w:val="24"/>
          <w:szCs w:val="24"/>
          <w:rtl/>
        </w:rPr>
        <w:t>ریاست</w:t>
      </w:r>
      <w:r w:rsidR="00D046BB" w:rsidRPr="00D046BB">
        <w:rPr>
          <w:rFonts w:cs="B Nazanin" w:hint="cs"/>
          <w:sz w:val="24"/>
          <w:szCs w:val="24"/>
          <w:rtl/>
        </w:rPr>
        <w:t xml:space="preserve"> کتابخانه اسکندریه </w:t>
      </w:r>
      <w:r w:rsidR="00783666" w:rsidRPr="00D046BB">
        <w:rPr>
          <w:rFonts w:cs="B Nazanin" w:hint="cs"/>
          <w:sz w:val="24"/>
          <w:szCs w:val="24"/>
          <w:rtl/>
        </w:rPr>
        <w:t xml:space="preserve"> مصر</w:t>
      </w:r>
    </w:p>
    <w:p w:rsidR="00783666" w:rsidRPr="00D046BB" w:rsidRDefault="00783666" w:rsidP="00913B47">
      <w:pPr>
        <w:shd w:val="clear" w:color="auto" w:fill="FFFFFF"/>
        <w:bidi/>
        <w:spacing w:after="0" w:line="240" w:lineRule="auto"/>
        <w:jc w:val="both"/>
        <w:rPr>
          <w:rFonts w:cs="B Nazanin"/>
          <w:i/>
          <w:iCs/>
          <w:sz w:val="24"/>
          <w:szCs w:val="24"/>
          <w:rtl/>
        </w:rPr>
      </w:pPr>
      <w:r w:rsidRPr="00D046BB">
        <w:rPr>
          <w:rFonts w:cs="B Nazanin" w:hint="cs"/>
          <w:i/>
          <w:iCs/>
          <w:sz w:val="24"/>
          <w:szCs w:val="24"/>
          <w:rtl/>
        </w:rPr>
        <w:t>دکتر رونالد لاپورت</w:t>
      </w:r>
    </w:p>
    <w:p w:rsidR="00783666" w:rsidRPr="00D046BB" w:rsidRDefault="00783666" w:rsidP="00377381">
      <w:pPr>
        <w:shd w:val="clear" w:color="auto" w:fill="FFFFFF"/>
        <w:bidi/>
        <w:spacing w:after="0" w:line="240" w:lineRule="auto"/>
        <w:jc w:val="both"/>
        <w:rPr>
          <w:rFonts w:ascii="Arial" w:eastAsia="Times New Roman" w:hAnsi="Arial" w:cs="B Nazanin"/>
          <w:color w:val="222222"/>
          <w:sz w:val="24"/>
          <w:szCs w:val="24"/>
          <w:rtl/>
          <w:lang w:bidi="fa-IR"/>
        </w:rPr>
      </w:pPr>
      <w:r w:rsidRPr="00D046BB">
        <w:rPr>
          <w:rFonts w:cs="B Nazanin" w:hint="cs"/>
          <w:sz w:val="24"/>
          <w:szCs w:val="24"/>
          <w:rtl/>
        </w:rPr>
        <w:t>مدیر</w:t>
      </w:r>
      <w:r w:rsidR="00377381">
        <w:rPr>
          <w:rFonts w:cs="B Nazanin" w:hint="cs"/>
          <w:sz w:val="24"/>
          <w:szCs w:val="24"/>
          <w:rtl/>
        </w:rPr>
        <w:t>یت</w:t>
      </w:r>
      <w:r w:rsidRPr="00D046BB">
        <w:rPr>
          <w:rFonts w:cs="B Nazanin" w:hint="cs"/>
          <w:sz w:val="24"/>
          <w:szCs w:val="24"/>
          <w:rtl/>
        </w:rPr>
        <w:t xml:space="preserve"> سوپرکورس، </w:t>
      </w:r>
      <w:r w:rsidRPr="00D046BB">
        <w:rPr>
          <w:rFonts w:ascii="Arial" w:eastAsia="Times New Roman" w:hAnsi="Arial" w:cs="B Nazanin" w:hint="cs"/>
          <w:color w:val="222222"/>
          <w:sz w:val="24"/>
          <w:szCs w:val="24"/>
          <w:rtl/>
          <w:lang w:bidi="fa-IR"/>
        </w:rPr>
        <w:t>مرکز همکاری های سازمان بهداشت جهانی</w:t>
      </w:r>
      <w:r w:rsidR="00377381">
        <w:rPr>
          <w:rFonts w:ascii="Arial" w:eastAsia="Times New Roman" w:hAnsi="Arial" w:cs="B Nazanin" w:hint="cs"/>
          <w:color w:val="222222"/>
          <w:sz w:val="24"/>
          <w:szCs w:val="24"/>
          <w:rtl/>
          <w:lang w:bidi="fa-IR"/>
        </w:rPr>
        <w:t>،</w:t>
      </w:r>
      <w:r w:rsidRPr="00D046BB">
        <w:rPr>
          <w:rFonts w:ascii="Arial" w:eastAsia="Times New Roman" w:hAnsi="Arial" w:cs="B Nazanin" w:hint="cs"/>
          <w:color w:val="222222"/>
          <w:sz w:val="24"/>
          <w:szCs w:val="24"/>
          <w:rtl/>
          <w:lang w:bidi="fa-IR"/>
        </w:rPr>
        <w:t xml:space="preserve"> استاد دانشگاه پیتسبرگ و عضو تیم </w:t>
      </w:r>
      <w:r w:rsidRPr="00D046BB">
        <w:rPr>
          <w:rFonts w:ascii="Arial" w:eastAsia="Times New Roman" w:hAnsi="Arial" w:cs="B Nazanin"/>
          <w:color w:val="222222"/>
          <w:sz w:val="24"/>
          <w:szCs w:val="24"/>
          <w:lang w:bidi="fa-IR"/>
        </w:rPr>
        <w:t>BA</w:t>
      </w:r>
      <w:r w:rsidRPr="00D046BB">
        <w:rPr>
          <w:rFonts w:ascii="Arial" w:eastAsia="Times New Roman" w:hAnsi="Arial" w:cs="B Nazanin" w:hint="cs"/>
          <w:color w:val="222222"/>
          <w:sz w:val="24"/>
          <w:szCs w:val="24"/>
          <w:rtl/>
          <w:lang w:bidi="fa-IR"/>
        </w:rPr>
        <w:t xml:space="preserve"> سوپرکورس</w:t>
      </w:r>
    </w:p>
    <w:p w:rsidR="00783666" w:rsidRDefault="00783666" w:rsidP="00913B47">
      <w:pPr>
        <w:shd w:val="clear" w:color="auto" w:fill="FFFFFF"/>
        <w:bidi/>
        <w:spacing w:after="0" w:line="240" w:lineRule="auto"/>
        <w:jc w:val="both"/>
        <w:rPr>
          <w:rFonts w:ascii="Arial" w:eastAsia="Times New Roman" w:hAnsi="Arial" w:cs="B Nazanin"/>
          <w:color w:val="222222"/>
          <w:sz w:val="24"/>
          <w:szCs w:val="24"/>
          <w:rtl/>
        </w:rPr>
      </w:pPr>
    </w:p>
    <w:p w:rsidR="00783666" w:rsidRPr="00D046BB" w:rsidRDefault="00D046BB" w:rsidP="00913B47">
      <w:pPr>
        <w:shd w:val="clear" w:color="auto" w:fill="FFFFFF"/>
        <w:bidi/>
        <w:spacing w:after="0" w:line="240" w:lineRule="auto"/>
        <w:jc w:val="both"/>
        <w:rPr>
          <w:rFonts w:ascii="Arial" w:eastAsia="Times New Roman" w:hAnsi="Arial" w:cs="B Nazanin"/>
          <w:b/>
          <w:bCs/>
          <w:color w:val="222222"/>
          <w:sz w:val="28"/>
          <w:szCs w:val="28"/>
          <w:rtl/>
        </w:rPr>
      </w:pPr>
      <w:r w:rsidRPr="00D046BB">
        <w:rPr>
          <w:rFonts w:ascii="Arial" w:eastAsia="Times New Roman" w:hAnsi="Arial" w:cs="B Nazanin" w:hint="cs"/>
          <w:b/>
          <w:bCs/>
          <w:color w:val="222222"/>
          <w:sz w:val="28"/>
          <w:szCs w:val="28"/>
          <w:rtl/>
        </w:rPr>
        <w:t>"برای دانستن ، برای کشف کردن و برای انتشار دادن...این سرنوشت یک دانشمند است"( آراگو)</w:t>
      </w:r>
    </w:p>
    <w:p w:rsidR="00783666" w:rsidRDefault="00783666" w:rsidP="00913B47">
      <w:pPr>
        <w:shd w:val="clear" w:color="auto" w:fill="FFFFFF"/>
        <w:bidi/>
        <w:spacing w:after="0" w:line="240" w:lineRule="auto"/>
        <w:jc w:val="both"/>
        <w:rPr>
          <w:rFonts w:ascii="Arial" w:eastAsia="Times New Roman" w:hAnsi="Arial" w:cs="B Nazanin"/>
          <w:color w:val="222222"/>
          <w:sz w:val="24"/>
          <w:szCs w:val="24"/>
          <w:rtl/>
        </w:rPr>
      </w:pPr>
    </w:p>
    <w:p w:rsidR="002C629A" w:rsidRDefault="002C629A" w:rsidP="00913B47">
      <w:pPr>
        <w:shd w:val="clear" w:color="auto" w:fill="FFFFFF"/>
        <w:bidi/>
        <w:spacing w:after="0" w:line="240" w:lineRule="auto"/>
        <w:jc w:val="both"/>
        <w:rPr>
          <w:rFonts w:ascii="Arial" w:eastAsia="Times New Roman" w:hAnsi="Arial" w:cs="B Nazanin"/>
          <w:color w:val="222222"/>
          <w:sz w:val="24"/>
          <w:szCs w:val="24"/>
          <w:rtl/>
        </w:rPr>
      </w:pPr>
      <w:r w:rsidRPr="00D046BB">
        <w:rPr>
          <w:rFonts w:ascii="Arial" w:eastAsia="Times New Roman" w:hAnsi="Arial" w:cs="B Nazanin" w:hint="cs"/>
          <w:color w:val="222222"/>
          <w:sz w:val="24"/>
          <w:szCs w:val="24"/>
          <w:rtl/>
        </w:rPr>
        <w:t>انتشارات علمی ابزار</w:t>
      </w:r>
      <w:r w:rsidR="00913B47">
        <w:rPr>
          <w:rFonts w:ascii="Arial" w:eastAsia="Times New Roman" w:hAnsi="Arial" w:cs="B Nazanin" w:hint="cs"/>
          <w:color w:val="222222"/>
          <w:sz w:val="24"/>
          <w:szCs w:val="24"/>
          <w:rtl/>
          <w:lang w:bidi="fa-IR"/>
        </w:rPr>
        <w:t>ی</w:t>
      </w:r>
      <w:r w:rsidRPr="00D046BB">
        <w:rPr>
          <w:rFonts w:ascii="Arial" w:eastAsia="Times New Roman" w:hAnsi="Arial" w:cs="B Nazanin" w:hint="cs"/>
          <w:color w:val="222222"/>
          <w:sz w:val="24"/>
          <w:szCs w:val="24"/>
          <w:rtl/>
        </w:rPr>
        <w:t xml:space="preserve"> مهم برای اشاعه نوآوری ها در این عرصه می باشد. علاوه بر این آینده علمی شما را نیز تعیین می کند. هر چه میزان انتشارات علمی شما بیشتر، شانس ارتقا در زمینه حرفه ای و شغلیتان نیز بیشتر می شود. مجامع عل</w:t>
      </w:r>
      <w:r w:rsidR="00913B47">
        <w:rPr>
          <w:rFonts w:ascii="Arial" w:eastAsia="Times New Roman" w:hAnsi="Arial" w:cs="B Nazanin" w:hint="cs"/>
          <w:color w:val="222222"/>
          <w:sz w:val="24"/>
          <w:szCs w:val="24"/>
          <w:rtl/>
        </w:rPr>
        <w:t>می پیشرفت را انتشار می دهند.  انت</w:t>
      </w:r>
      <w:r w:rsidRPr="00D046BB">
        <w:rPr>
          <w:rFonts w:ascii="Arial" w:eastAsia="Times New Roman" w:hAnsi="Arial" w:cs="B Nazanin" w:hint="cs"/>
          <w:color w:val="222222"/>
          <w:sz w:val="24"/>
          <w:szCs w:val="24"/>
          <w:rtl/>
        </w:rPr>
        <w:t>شار علمی یک مهارت  است که می توان در آن حرفه ای شد.</w:t>
      </w:r>
    </w:p>
    <w:p w:rsidR="00D046BB" w:rsidRPr="00D046BB" w:rsidRDefault="00D046BB" w:rsidP="00913B47">
      <w:pPr>
        <w:shd w:val="clear" w:color="auto" w:fill="FFFFFF"/>
        <w:bidi/>
        <w:spacing w:after="0" w:line="240" w:lineRule="auto"/>
        <w:jc w:val="both"/>
        <w:rPr>
          <w:rFonts w:ascii="Arial" w:eastAsia="Times New Roman" w:hAnsi="Arial" w:cs="B Nazanin"/>
          <w:color w:val="222222"/>
          <w:sz w:val="24"/>
          <w:szCs w:val="24"/>
          <w:rtl/>
        </w:rPr>
      </w:pPr>
    </w:p>
    <w:p w:rsidR="002C629A" w:rsidRPr="00D046BB" w:rsidRDefault="002C629A" w:rsidP="00913B47">
      <w:pPr>
        <w:shd w:val="clear" w:color="auto" w:fill="FFFFFF"/>
        <w:bidi/>
        <w:spacing w:after="0" w:line="240" w:lineRule="auto"/>
        <w:jc w:val="both"/>
        <w:rPr>
          <w:rFonts w:ascii="Arial" w:eastAsia="Times New Roman" w:hAnsi="Arial" w:cs="B Nazanin"/>
          <w:color w:val="222222"/>
          <w:sz w:val="24"/>
          <w:szCs w:val="24"/>
          <w:rtl/>
        </w:rPr>
      </w:pPr>
      <w:r w:rsidRPr="00D046BB">
        <w:rPr>
          <w:rFonts w:ascii="Arial" w:eastAsia="Times New Roman" w:hAnsi="Arial" w:cs="B Nazanin" w:hint="cs"/>
          <w:color w:val="222222"/>
          <w:sz w:val="24"/>
          <w:szCs w:val="24"/>
          <w:rtl/>
        </w:rPr>
        <w:t>ما به شما کمک می کنیم که مهارت انتشار علمی خود را بهبود ببخشید. کسب این مهارت ها دشوار نیست بلکه نیاز به تمرین دارد.</w:t>
      </w:r>
      <w:r w:rsidRPr="00D046BB">
        <w:rPr>
          <w:rFonts w:ascii="Arial" w:hAnsi="Arial" w:cs="B Nazanin" w:hint="cs"/>
          <w:color w:val="222222"/>
          <w:sz w:val="24"/>
          <w:szCs w:val="24"/>
          <w:rtl/>
          <w:lang w:bidi="fa-IR"/>
        </w:rPr>
        <w:t>کتابخانه اسکندریه</w:t>
      </w:r>
      <w:r w:rsidRPr="00D046BB">
        <w:rPr>
          <w:rStyle w:val="hps"/>
          <w:rFonts w:ascii="Arial" w:hAnsi="Arial" w:cs="B Nazanin" w:hint="cs"/>
          <w:color w:val="222222"/>
          <w:sz w:val="24"/>
          <w:szCs w:val="24"/>
          <w:rtl/>
          <w:lang w:bidi="fa-IR"/>
        </w:rPr>
        <w:t xml:space="preserve">، </w:t>
      </w:r>
      <w:r w:rsidRPr="00D046BB">
        <w:rPr>
          <w:rFonts w:ascii="Arial" w:hAnsi="Arial" w:cs="B Nazanin" w:hint="cs"/>
          <w:color w:val="222222"/>
          <w:sz w:val="24"/>
          <w:szCs w:val="24"/>
          <w:rtl/>
          <w:lang w:bidi="fa-IR"/>
        </w:rPr>
        <w:t xml:space="preserve">سوپرکورس و </w:t>
      </w:r>
      <w:r w:rsidRPr="00D046BB">
        <w:rPr>
          <w:rStyle w:val="hps"/>
          <w:rFonts w:ascii="Arial" w:hAnsi="Arial" w:cs="B Nazanin" w:hint="cs"/>
          <w:color w:val="222222"/>
          <w:sz w:val="24"/>
          <w:szCs w:val="24"/>
          <w:rtl/>
          <w:lang w:bidi="fa-IR"/>
        </w:rPr>
        <w:t>دانشگاه</w:t>
      </w:r>
      <w:r w:rsidRPr="00D046BB">
        <w:rPr>
          <w:rFonts w:ascii="Arial" w:hAnsi="Arial" w:cs="B Nazanin" w:hint="cs"/>
          <w:color w:val="222222"/>
          <w:sz w:val="24"/>
          <w:szCs w:val="24"/>
          <w:rtl/>
          <w:lang w:bidi="fa-IR"/>
        </w:rPr>
        <w:t xml:space="preserve"> </w:t>
      </w:r>
      <w:r w:rsidRPr="00D046BB">
        <w:rPr>
          <w:rStyle w:val="hps"/>
          <w:rFonts w:ascii="Arial" w:hAnsi="Arial" w:cs="B Nazanin" w:hint="cs"/>
          <w:color w:val="222222"/>
          <w:sz w:val="24"/>
          <w:szCs w:val="24"/>
          <w:rtl/>
          <w:lang w:bidi="fa-IR"/>
        </w:rPr>
        <w:t>پیتزبورگ یک وب سایت رایگان  ایجاد کردند که</w:t>
      </w:r>
      <w:r w:rsidR="00913B47">
        <w:rPr>
          <w:rStyle w:val="hps"/>
          <w:rFonts w:ascii="Arial" w:hAnsi="Arial" w:cs="B Nazanin" w:hint="cs"/>
          <w:color w:val="222222"/>
          <w:sz w:val="24"/>
          <w:szCs w:val="24"/>
          <w:rtl/>
          <w:lang w:bidi="fa-IR"/>
        </w:rPr>
        <w:t xml:space="preserve"> با تهیه بعضی ابزارها و قوانین</w:t>
      </w:r>
      <w:r w:rsidRPr="00D046BB">
        <w:rPr>
          <w:rStyle w:val="hps"/>
          <w:rFonts w:ascii="Arial" w:hAnsi="Arial" w:cs="B Nazanin" w:hint="cs"/>
          <w:color w:val="222222"/>
          <w:sz w:val="24"/>
          <w:szCs w:val="24"/>
          <w:rtl/>
          <w:lang w:bidi="fa-IR"/>
        </w:rPr>
        <w:t xml:space="preserve"> </w:t>
      </w:r>
      <w:r w:rsidR="00913B47">
        <w:rPr>
          <w:rStyle w:val="hps"/>
          <w:rFonts w:ascii="Arial" w:hAnsi="Arial" w:cs="B Nazanin" w:hint="cs"/>
          <w:color w:val="222222"/>
          <w:sz w:val="24"/>
          <w:szCs w:val="24"/>
          <w:rtl/>
          <w:lang w:bidi="fa-IR"/>
        </w:rPr>
        <w:t>توسط</w:t>
      </w:r>
      <w:r w:rsidRPr="00D046BB">
        <w:rPr>
          <w:rStyle w:val="hps"/>
          <w:rFonts w:ascii="Arial" w:hAnsi="Arial" w:cs="B Nazanin" w:hint="cs"/>
          <w:color w:val="222222"/>
          <w:sz w:val="24"/>
          <w:szCs w:val="24"/>
          <w:rtl/>
          <w:lang w:bidi="fa-IR"/>
        </w:rPr>
        <w:t xml:space="preserve"> </w:t>
      </w:r>
      <w:r w:rsidR="00913B47">
        <w:rPr>
          <w:rStyle w:val="hps"/>
          <w:rFonts w:ascii="Arial" w:hAnsi="Arial" w:cs="B Nazanin" w:hint="cs"/>
          <w:color w:val="222222"/>
          <w:sz w:val="24"/>
          <w:szCs w:val="24"/>
          <w:rtl/>
          <w:lang w:bidi="fa-IR"/>
        </w:rPr>
        <w:t>تعدادی از</w:t>
      </w:r>
      <w:r w:rsidRPr="00D046BB">
        <w:rPr>
          <w:rStyle w:val="hps"/>
          <w:rFonts w:ascii="Arial" w:hAnsi="Arial" w:cs="B Nazanin" w:hint="cs"/>
          <w:color w:val="222222"/>
          <w:sz w:val="24"/>
          <w:szCs w:val="24"/>
          <w:rtl/>
          <w:lang w:bidi="fa-IR"/>
        </w:rPr>
        <w:t xml:space="preserve"> دانشمندان  پیشرو در سراسر ج</w:t>
      </w:r>
      <w:r w:rsidR="00913B47">
        <w:rPr>
          <w:rStyle w:val="hps"/>
          <w:rFonts w:ascii="Arial" w:hAnsi="Arial" w:cs="B Nazanin" w:hint="cs"/>
          <w:color w:val="222222"/>
          <w:sz w:val="24"/>
          <w:szCs w:val="24"/>
          <w:rtl/>
          <w:lang w:bidi="fa-IR"/>
        </w:rPr>
        <w:t xml:space="preserve">هان </w:t>
      </w:r>
      <w:r w:rsidRPr="00D046BB">
        <w:rPr>
          <w:rStyle w:val="hps"/>
          <w:rFonts w:ascii="Arial" w:hAnsi="Arial" w:cs="B Nazanin" w:hint="cs"/>
          <w:color w:val="222222"/>
          <w:sz w:val="24"/>
          <w:szCs w:val="24"/>
          <w:rtl/>
          <w:lang w:bidi="fa-IR"/>
        </w:rPr>
        <w:t>به شما و دانشجویان</w:t>
      </w:r>
      <w:r w:rsidR="00783666" w:rsidRPr="00D046BB">
        <w:rPr>
          <w:rStyle w:val="hps"/>
          <w:rFonts w:ascii="Arial" w:hAnsi="Arial" w:cs="B Nazanin" w:hint="cs"/>
          <w:color w:val="222222"/>
          <w:sz w:val="24"/>
          <w:szCs w:val="24"/>
          <w:rtl/>
          <w:lang w:bidi="fa-IR"/>
        </w:rPr>
        <w:t>ت</w:t>
      </w:r>
      <w:r w:rsidRPr="00D046BB">
        <w:rPr>
          <w:rStyle w:val="hps"/>
          <w:rFonts w:ascii="Arial" w:hAnsi="Arial" w:cs="B Nazanin" w:hint="cs"/>
          <w:color w:val="222222"/>
          <w:sz w:val="24"/>
          <w:szCs w:val="24"/>
          <w:rtl/>
          <w:lang w:bidi="fa-IR"/>
        </w:rPr>
        <w:t xml:space="preserve">ان در زمینه بهبود مهارت های انتشار و </w:t>
      </w:r>
      <w:r w:rsidR="00783666" w:rsidRPr="00D046BB">
        <w:rPr>
          <w:rStyle w:val="hps"/>
          <w:rFonts w:ascii="Arial" w:hAnsi="Arial" w:cs="B Nazanin" w:hint="cs"/>
          <w:color w:val="222222"/>
          <w:sz w:val="24"/>
          <w:szCs w:val="24"/>
          <w:rtl/>
          <w:lang w:bidi="fa-IR"/>
        </w:rPr>
        <w:t xml:space="preserve">پیشرفت های علمی </w:t>
      </w:r>
      <w:r w:rsidRPr="00D046BB">
        <w:rPr>
          <w:rStyle w:val="hps"/>
          <w:rFonts w:ascii="Arial" w:hAnsi="Arial" w:cs="B Nazanin" w:hint="cs"/>
          <w:color w:val="222222"/>
          <w:sz w:val="24"/>
          <w:szCs w:val="24"/>
          <w:rtl/>
          <w:lang w:bidi="fa-IR"/>
        </w:rPr>
        <w:t>کمک می</w:t>
      </w:r>
      <w:r w:rsidRPr="00D046BB">
        <w:rPr>
          <w:rStyle w:val="hps"/>
          <w:rFonts w:ascii="Arial" w:hAnsi="Arial" w:cs="B Nazanin"/>
          <w:color w:val="222222"/>
          <w:sz w:val="24"/>
          <w:szCs w:val="24"/>
          <w:rtl/>
          <w:lang w:bidi="fa-IR"/>
        </w:rPr>
        <w:softHyphen/>
      </w:r>
      <w:r w:rsidRPr="00D046BB">
        <w:rPr>
          <w:rStyle w:val="hps"/>
          <w:rFonts w:ascii="Arial" w:hAnsi="Arial" w:cs="B Nazanin" w:hint="cs"/>
          <w:color w:val="222222"/>
          <w:sz w:val="24"/>
          <w:szCs w:val="24"/>
          <w:rtl/>
          <w:lang w:bidi="fa-IR"/>
        </w:rPr>
        <w:t>کند.</w:t>
      </w:r>
      <w:r w:rsidR="00D046BB" w:rsidRPr="00D046BB">
        <w:rPr>
          <w:rFonts w:ascii="Arial" w:eastAsia="Times New Roman" w:hAnsi="Arial" w:cs="B Nazanin" w:hint="cs"/>
          <w:color w:val="222222"/>
          <w:sz w:val="24"/>
          <w:szCs w:val="24"/>
          <w:rtl/>
        </w:rPr>
        <w:t xml:space="preserve"> </w:t>
      </w:r>
      <w:r w:rsidR="00783666" w:rsidRPr="00D046BB">
        <w:rPr>
          <w:rFonts w:ascii="Arial" w:eastAsia="Times New Roman" w:hAnsi="Arial" w:cs="B Nazanin" w:hint="cs"/>
          <w:color w:val="222222"/>
          <w:sz w:val="24"/>
          <w:szCs w:val="24"/>
          <w:rtl/>
        </w:rPr>
        <w:t>این</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یک</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مرکز</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خرید</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یک</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مرحله</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ای</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برای</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چاپ</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و</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نشر</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و</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موفقیت</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در</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دانشگاه</w:t>
      </w:r>
      <w:r w:rsidR="00783666" w:rsidRPr="00D046BB">
        <w:rPr>
          <w:rFonts w:ascii="Arial" w:eastAsia="Times New Roman" w:hAnsi="Arial" w:cs="B Nazanin"/>
          <w:color w:val="222222"/>
          <w:sz w:val="24"/>
          <w:szCs w:val="24"/>
          <w:rtl/>
        </w:rPr>
        <w:t xml:space="preserve"> </w:t>
      </w:r>
      <w:r w:rsidR="00783666" w:rsidRPr="00D046BB">
        <w:rPr>
          <w:rFonts w:ascii="Arial" w:eastAsia="Times New Roman" w:hAnsi="Arial" w:cs="B Nazanin" w:hint="cs"/>
          <w:color w:val="222222"/>
          <w:sz w:val="24"/>
          <w:szCs w:val="24"/>
          <w:rtl/>
        </w:rPr>
        <w:t>است</w:t>
      </w:r>
      <w:r w:rsidR="00783666" w:rsidRPr="00D046BB">
        <w:rPr>
          <w:rFonts w:ascii="Arial" w:eastAsia="Times New Roman" w:hAnsi="Arial" w:cs="B Nazanin"/>
          <w:color w:val="222222"/>
          <w:sz w:val="24"/>
          <w:szCs w:val="24"/>
          <w:rtl/>
        </w:rPr>
        <w:t>.</w:t>
      </w:r>
    </w:p>
    <w:p w:rsidR="002C629A" w:rsidRPr="00D046BB" w:rsidRDefault="00783666" w:rsidP="00913B47">
      <w:pPr>
        <w:shd w:val="clear" w:color="auto" w:fill="FFFFFF"/>
        <w:bidi/>
        <w:spacing w:after="0" w:line="240" w:lineRule="auto"/>
        <w:jc w:val="both"/>
        <w:rPr>
          <w:rFonts w:ascii="Arial" w:hAnsi="Arial" w:cs="B Nazanin"/>
          <w:b/>
          <w:bCs/>
          <w:color w:val="222222"/>
          <w:sz w:val="28"/>
          <w:szCs w:val="28"/>
          <w:lang w:bidi="fa-IR"/>
        </w:rPr>
      </w:pPr>
      <w:r w:rsidRPr="00783666">
        <w:rPr>
          <w:rStyle w:val="hps"/>
          <w:rFonts w:ascii="Arial" w:hAnsi="Arial" w:cs="B Nazanin" w:hint="cs"/>
          <w:b/>
          <w:bCs/>
          <w:color w:val="222222"/>
          <w:sz w:val="28"/>
          <w:szCs w:val="28"/>
          <w:rtl/>
          <w:lang w:bidi="fa-IR"/>
        </w:rPr>
        <w:t>انتشار</w:t>
      </w:r>
      <w:r w:rsidRPr="00783666">
        <w:rPr>
          <w:rStyle w:val="shorttext"/>
          <w:rFonts w:ascii="Arial" w:hAnsi="Arial" w:cs="B Nazanin" w:hint="cs"/>
          <w:b/>
          <w:bCs/>
          <w:color w:val="222222"/>
          <w:sz w:val="28"/>
          <w:szCs w:val="28"/>
          <w:rtl/>
          <w:lang w:bidi="fa-IR"/>
        </w:rPr>
        <w:t xml:space="preserve"> </w:t>
      </w:r>
      <w:r w:rsidRPr="00783666">
        <w:rPr>
          <w:rStyle w:val="hps"/>
          <w:rFonts w:ascii="Arial" w:hAnsi="Arial" w:cs="B Nazanin" w:hint="cs"/>
          <w:b/>
          <w:bCs/>
          <w:color w:val="222222"/>
          <w:sz w:val="28"/>
          <w:szCs w:val="28"/>
          <w:rtl/>
          <w:lang w:bidi="fa-IR"/>
        </w:rPr>
        <w:t>سریع</w:t>
      </w:r>
      <w:r w:rsidRPr="00783666">
        <w:rPr>
          <w:rStyle w:val="shorttext"/>
          <w:rFonts w:ascii="Arial" w:hAnsi="Arial" w:cs="B Nazanin" w:hint="cs"/>
          <w:b/>
          <w:bCs/>
          <w:color w:val="222222"/>
          <w:sz w:val="28"/>
          <w:szCs w:val="28"/>
          <w:rtl/>
          <w:lang w:bidi="fa-IR"/>
        </w:rPr>
        <w:t xml:space="preserve">، </w:t>
      </w:r>
      <w:r w:rsidRPr="00783666">
        <w:rPr>
          <w:rStyle w:val="hps"/>
          <w:rFonts w:ascii="Arial" w:hAnsi="Arial" w:cs="B Nazanin" w:hint="cs"/>
          <w:b/>
          <w:bCs/>
          <w:color w:val="222222"/>
          <w:sz w:val="28"/>
          <w:szCs w:val="28"/>
          <w:rtl/>
          <w:lang w:bidi="fa-IR"/>
        </w:rPr>
        <w:t>انتشار</w:t>
      </w:r>
      <w:r w:rsidRPr="00783666">
        <w:rPr>
          <w:rStyle w:val="shorttext"/>
          <w:rFonts w:ascii="Arial" w:hAnsi="Arial" w:cs="B Nazanin" w:hint="cs"/>
          <w:b/>
          <w:bCs/>
          <w:color w:val="222222"/>
          <w:sz w:val="28"/>
          <w:szCs w:val="28"/>
          <w:rtl/>
          <w:lang w:bidi="fa-IR"/>
        </w:rPr>
        <w:t xml:space="preserve"> </w:t>
      </w:r>
      <w:r w:rsidR="00D046BB">
        <w:rPr>
          <w:rStyle w:val="hps"/>
          <w:rFonts w:ascii="Arial" w:hAnsi="Arial" w:cs="B Nazanin" w:hint="cs"/>
          <w:b/>
          <w:bCs/>
          <w:color w:val="222222"/>
          <w:sz w:val="28"/>
          <w:szCs w:val="28"/>
          <w:rtl/>
          <w:lang w:bidi="fa-IR"/>
        </w:rPr>
        <w:t>مکر</w:t>
      </w:r>
    </w:p>
    <w:p w:rsidR="00D046BB" w:rsidRDefault="00D046BB" w:rsidP="00913B47">
      <w:pPr>
        <w:shd w:val="clear" w:color="auto" w:fill="FFFFFF"/>
        <w:bidi/>
        <w:spacing w:after="0" w:line="240" w:lineRule="auto"/>
        <w:jc w:val="both"/>
        <w:rPr>
          <w:rFonts w:ascii="Arial" w:eastAsia="Times New Roman" w:hAnsi="Arial" w:cs="B Nazanin"/>
          <w:color w:val="222222"/>
          <w:sz w:val="24"/>
          <w:szCs w:val="24"/>
          <w:rtl/>
          <w:lang w:bidi="fa-IR"/>
        </w:rPr>
      </w:pPr>
    </w:p>
    <w:p w:rsidR="002C629A" w:rsidRPr="00783666" w:rsidRDefault="002C629A" w:rsidP="00913B47">
      <w:pPr>
        <w:shd w:val="clear" w:color="auto" w:fill="FFFFFF"/>
        <w:bidi/>
        <w:spacing w:after="0" w:line="240" w:lineRule="auto"/>
        <w:jc w:val="both"/>
        <w:rPr>
          <w:rFonts w:ascii="Arial" w:eastAsia="Times New Roman" w:hAnsi="Arial" w:cs="B Nazanin"/>
          <w:color w:val="222222"/>
          <w:sz w:val="24"/>
          <w:szCs w:val="24"/>
          <w:rtl/>
          <w:lang w:bidi="fa-IR"/>
        </w:rPr>
      </w:pPr>
      <w:r w:rsidRPr="00783666">
        <w:rPr>
          <w:rFonts w:ascii="Arial" w:eastAsia="Times New Roman" w:hAnsi="Arial" w:cs="B Nazanin" w:hint="cs"/>
          <w:color w:val="222222"/>
          <w:sz w:val="24"/>
          <w:szCs w:val="24"/>
          <w:rtl/>
          <w:lang w:bidi="fa-IR"/>
        </w:rPr>
        <w:t>اگر تمایل به یادگیری مهارت های انتشار هستید به سایت کتابخانه اسکندریه به آدرس ذیل مراجعه فرمایید:</w:t>
      </w:r>
    </w:p>
    <w:p w:rsidR="002C629A" w:rsidRPr="00783666" w:rsidRDefault="001F49CC" w:rsidP="00913B47">
      <w:pPr>
        <w:shd w:val="clear" w:color="auto" w:fill="FFFFFF"/>
        <w:bidi/>
        <w:spacing w:after="0" w:line="240" w:lineRule="auto"/>
        <w:jc w:val="both"/>
        <w:rPr>
          <w:rFonts w:ascii="Arial" w:eastAsia="Times New Roman" w:hAnsi="Arial" w:cs="B Nazanin"/>
          <w:color w:val="222222"/>
          <w:sz w:val="24"/>
          <w:szCs w:val="24"/>
          <w:rtl/>
          <w:lang w:bidi="fa-IR"/>
        </w:rPr>
      </w:pPr>
      <w:hyperlink r:id="rId5" w:tgtFrame="_blank" w:history="1">
        <w:r w:rsidR="002C629A" w:rsidRPr="00783666">
          <w:rPr>
            <w:rFonts w:ascii="Arial" w:eastAsia="Times New Roman" w:hAnsi="Arial" w:cs="B Nazanin"/>
            <w:color w:val="1155CC"/>
            <w:sz w:val="24"/>
            <w:szCs w:val="24"/>
            <w:u w:val="single"/>
          </w:rPr>
          <w:t>http://ssc.bibalex.org/helpdesk/introduction.jsf</w:t>
        </w:r>
      </w:hyperlink>
      <w:r w:rsidR="002C629A" w:rsidRPr="00783666">
        <w:rPr>
          <w:rFonts w:ascii="Arial" w:eastAsia="Times New Roman" w:hAnsi="Arial" w:cs="B Nazanin" w:hint="cs"/>
          <w:color w:val="222222"/>
          <w:sz w:val="24"/>
          <w:szCs w:val="24"/>
          <w:rtl/>
          <w:lang w:bidi="fa-IR"/>
        </w:rPr>
        <w:t xml:space="preserve">   </w:t>
      </w:r>
    </w:p>
    <w:p w:rsidR="002C629A" w:rsidRPr="00783666" w:rsidRDefault="002C629A" w:rsidP="00913B47">
      <w:pPr>
        <w:shd w:val="clear" w:color="auto" w:fill="FFFFFF"/>
        <w:bidi/>
        <w:spacing w:after="0" w:line="240" w:lineRule="auto"/>
        <w:jc w:val="both"/>
        <w:rPr>
          <w:rFonts w:ascii="Arial" w:eastAsia="Times New Roman" w:hAnsi="Arial" w:cs="B Nazanin"/>
          <w:color w:val="222222"/>
          <w:sz w:val="24"/>
          <w:szCs w:val="24"/>
          <w:rtl/>
          <w:lang w:bidi="fa-IR"/>
        </w:rPr>
      </w:pPr>
      <w:r w:rsidRPr="00783666">
        <w:rPr>
          <w:rFonts w:ascii="Arial" w:eastAsia="Times New Roman" w:hAnsi="Arial" w:cs="B Nazanin" w:hint="cs"/>
          <w:color w:val="222222"/>
          <w:sz w:val="24"/>
          <w:szCs w:val="24"/>
          <w:rtl/>
          <w:lang w:bidi="fa-IR"/>
        </w:rPr>
        <w:t xml:space="preserve">برای تماس با من : </w:t>
      </w:r>
    </w:p>
    <w:p w:rsidR="002C629A" w:rsidRPr="00783666" w:rsidRDefault="002C629A" w:rsidP="00913B47">
      <w:pPr>
        <w:shd w:val="clear" w:color="auto" w:fill="FFFFFF"/>
        <w:bidi/>
        <w:spacing w:after="0" w:line="240" w:lineRule="auto"/>
        <w:jc w:val="both"/>
        <w:rPr>
          <w:rFonts w:ascii="Arial" w:eastAsia="Times New Roman" w:hAnsi="Arial" w:cs="B Nazanin"/>
          <w:color w:val="222222"/>
          <w:sz w:val="24"/>
          <w:szCs w:val="24"/>
          <w:rtl/>
          <w:lang w:bidi="fa-IR"/>
        </w:rPr>
      </w:pPr>
      <w:r w:rsidRPr="00783666">
        <w:rPr>
          <w:rFonts w:ascii="Arial" w:eastAsia="Times New Roman" w:hAnsi="Arial" w:cs="B Nazanin" w:hint="cs"/>
          <w:color w:val="222222"/>
          <w:sz w:val="24"/>
          <w:szCs w:val="24"/>
          <w:rtl/>
          <w:lang w:bidi="fa-IR"/>
        </w:rPr>
        <w:t xml:space="preserve">دکتر رونالد لاپورت، مرکز همکاری های سازمان بهداشت جهانی </w:t>
      </w:r>
    </w:p>
    <w:p w:rsidR="002C629A" w:rsidRPr="00783666" w:rsidRDefault="001F49CC" w:rsidP="00913B47">
      <w:pPr>
        <w:shd w:val="clear" w:color="auto" w:fill="FFFFFF"/>
        <w:bidi/>
        <w:spacing w:after="0" w:line="240" w:lineRule="auto"/>
        <w:jc w:val="both"/>
        <w:rPr>
          <w:rFonts w:ascii="Arial" w:eastAsia="Times New Roman" w:hAnsi="Arial" w:cs="B Nazanin"/>
          <w:color w:val="222222"/>
          <w:sz w:val="24"/>
          <w:szCs w:val="24"/>
          <w:rtl/>
        </w:rPr>
      </w:pPr>
      <w:hyperlink r:id="rId6" w:tgtFrame="_blank" w:history="1">
        <w:r w:rsidR="002C629A" w:rsidRPr="00783666">
          <w:rPr>
            <w:rFonts w:ascii="Arial" w:eastAsia="Times New Roman" w:hAnsi="Arial" w:cs="B Nazanin"/>
            <w:color w:val="1155CC"/>
            <w:sz w:val="24"/>
            <w:szCs w:val="24"/>
            <w:u w:val="single"/>
          </w:rPr>
          <w:t>ronaldlaporte@gmail.com</w:t>
        </w:r>
      </w:hyperlink>
    </w:p>
    <w:p w:rsidR="002C629A" w:rsidRPr="00783666" w:rsidRDefault="002C629A" w:rsidP="00377381">
      <w:pPr>
        <w:shd w:val="clear" w:color="auto" w:fill="FFFFFF"/>
        <w:bidi/>
        <w:spacing w:after="0" w:line="240" w:lineRule="auto"/>
        <w:jc w:val="both"/>
        <w:rPr>
          <w:rFonts w:ascii="Arial" w:eastAsia="Times New Roman" w:hAnsi="Arial" w:cs="B Nazanin"/>
          <w:color w:val="222222"/>
          <w:sz w:val="24"/>
          <w:szCs w:val="24"/>
        </w:rPr>
      </w:pPr>
      <w:r w:rsidRPr="00783666">
        <w:rPr>
          <w:rFonts w:ascii="Arial" w:eastAsia="Times New Roman" w:hAnsi="Arial" w:cs="B Nazanin"/>
          <w:color w:val="222222"/>
          <w:sz w:val="24"/>
          <w:szCs w:val="24"/>
        </w:rPr>
        <w:t xml:space="preserve"> 412 915 9415</w:t>
      </w:r>
      <w:r w:rsidRPr="00783666">
        <w:rPr>
          <w:rFonts w:ascii="Arial" w:eastAsia="Times New Roman" w:hAnsi="Arial" w:cs="B Nazanin" w:hint="cs"/>
          <w:color w:val="222222"/>
          <w:sz w:val="24"/>
          <w:szCs w:val="24"/>
          <w:rtl/>
        </w:rPr>
        <w:t xml:space="preserve"> </w:t>
      </w:r>
    </w:p>
    <w:p w:rsidR="002C629A" w:rsidRPr="00783666" w:rsidRDefault="002C629A" w:rsidP="00377381">
      <w:pPr>
        <w:bidi/>
        <w:jc w:val="both"/>
        <w:rPr>
          <w:rFonts w:cs="B Nazanin"/>
          <w:sz w:val="24"/>
          <w:szCs w:val="24"/>
          <w:rtl/>
          <w:lang w:bidi="fa-IR"/>
        </w:rPr>
      </w:pPr>
      <w:r w:rsidRPr="00783666">
        <w:rPr>
          <w:rFonts w:cs="B Nazanin" w:hint="cs"/>
          <w:sz w:val="24"/>
          <w:szCs w:val="24"/>
          <w:rtl/>
        </w:rPr>
        <w:lastRenderedPageBreak/>
        <w:t>تلاش و دست آوردهای مجموعه سوپرکورس در یک ویدیوی بسیار جا</w:t>
      </w:r>
      <w:r w:rsidR="00377381">
        <w:rPr>
          <w:rFonts w:cs="B Nazanin" w:hint="cs"/>
          <w:sz w:val="24"/>
          <w:szCs w:val="24"/>
          <w:rtl/>
        </w:rPr>
        <w:t>ل</w:t>
      </w:r>
      <w:r w:rsidRPr="00783666">
        <w:rPr>
          <w:rFonts w:cs="B Nazanin" w:hint="cs"/>
          <w:sz w:val="24"/>
          <w:szCs w:val="24"/>
          <w:rtl/>
        </w:rPr>
        <w:t xml:space="preserve">ب در یوتویوپ توسط دکتر سراگلدین </w:t>
      </w:r>
      <w:bookmarkStart w:id="0" w:name="_GoBack"/>
      <w:bookmarkEnd w:id="0"/>
      <w:r w:rsidRPr="00783666">
        <w:rPr>
          <w:rFonts w:cs="B Nazanin" w:hint="cs"/>
          <w:sz w:val="24"/>
          <w:szCs w:val="24"/>
          <w:rtl/>
        </w:rPr>
        <w:t xml:space="preserve">نمایش داده شده است: </w:t>
      </w:r>
      <w:r w:rsidRPr="00783666">
        <w:rPr>
          <w:rFonts w:ascii="Arial" w:eastAsia="Times New Roman" w:hAnsi="Arial" w:cs="B Nazanin"/>
          <w:color w:val="222222"/>
          <w:sz w:val="24"/>
          <w:szCs w:val="24"/>
        </w:rPr>
        <w:t> </w:t>
      </w:r>
      <w:hyperlink r:id="rId7" w:tgtFrame="_blank" w:history="1">
        <w:r w:rsidRPr="00783666">
          <w:rPr>
            <w:rFonts w:ascii="Arial" w:eastAsia="Times New Roman" w:hAnsi="Arial" w:cs="B Nazanin"/>
            <w:color w:val="1155CC"/>
            <w:sz w:val="24"/>
            <w:szCs w:val="24"/>
            <w:u w:val="single"/>
          </w:rPr>
          <w:t>http://www.youtube.com/watch?v=2Z_CsRVbBCI</w:t>
        </w:r>
      </w:hyperlink>
      <w:r w:rsidRPr="00783666">
        <w:rPr>
          <w:rFonts w:ascii="Arial" w:eastAsia="Times New Roman" w:hAnsi="Arial" w:cs="B Nazanin" w:hint="cs"/>
          <w:color w:val="1155CC"/>
          <w:sz w:val="24"/>
          <w:szCs w:val="24"/>
          <w:u w:val="single"/>
          <w:rtl/>
        </w:rPr>
        <w:t xml:space="preserve"> </w:t>
      </w:r>
    </w:p>
    <w:p w:rsidR="002C629A" w:rsidRPr="00783666" w:rsidRDefault="002C629A" w:rsidP="00913B47">
      <w:pPr>
        <w:bidi/>
        <w:jc w:val="both"/>
        <w:rPr>
          <w:rFonts w:cs="B Nazanin"/>
          <w:sz w:val="24"/>
          <w:szCs w:val="24"/>
        </w:rPr>
      </w:pPr>
      <w:r w:rsidRPr="00783666">
        <w:rPr>
          <w:rFonts w:cs="B Nazanin" w:hint="cs"/>
          <w:sz w:val="24"/>
          <w:szCs w:val="24"/>
          <w:rtl/>
          <w:lang w:bidi="fa-IR"/>
        </w:rPr>
        <w:t xml:space="preserve">برای اطلاع رسانی بیشتر می توانید این فایل را به دانشجویان ودوستان خود که تمایل به انتشار </w:t>
      </w:r>
      <w:r w:rsidR="00D046BB">
        <w:rPr>
          <w:rFonts w:cs="B Nazanin" w:hint="cs"/>
          <w:sz w:val="24"/>
          <w:szCs w:val="24"/>
          <w:rtl/>
          <w:lang w:bidi="fa-IR"/>
        </w:rPr>
        <w:t xml:space="preserve">علمی </w:t>
      </w:r>
      <w:r w:rsidRPr="00783666">
        <w:rPr>
          <w:rFonts w:cs="B Nazanin" w:hint="cs"/>
          <w:sz w:val="24"/>
          <w:szCs w:val="24"/>
          <w:rtl/>
          <w:lang w:bidi="fa-IR"/>
        </w:rPr>
        <w:t>دارند، بفرستید و یا در فیس بوک، تویتر و لینکداین قرار دهید.</w:t>
      </w:r>
      <w:r w:rsidRPr="00783666">
        <w:rPr>
          <w:rFonts w:cs="B Nazanin" w:hint="cs"/>
          <w:sz w:val="24"/>
          <w:szCs w:val="24"/>
          <w:rtl/>
        </w:rPr>
        <w:t xml:space="preserve"> </w:t>
      </w:r>
    </w:p>
    <w:p w:rsidR="002C629A" w:rsidRPr="00783666" w:rsidRDefault="002C629A" w:rsidP="00913B47">
      <w:pPr>
        <w:shd w:val="clear" w:color="auto" w:fill="FFFFFF"/>
        <w:bidi/>
        <w:spacing w:after="0" w:line="240" w:lineRule="auto"/>
        <w:jc w:val="both"/>
        <w:rPr>
          <w:rFonts w:ascii="Arial" w:eastAsia="Times New Roman" w:hAnsi="Arial" w:cs="B Nazanin"/>
          <w:color w:val="222222"/>
          <w:sz w:val="24"/>
          <w:szCs w:val="24"/>
        </w:rPr>
      </w:pPr>
    </w:p>
    <w:p w:rsidR="00C745DA" w:rsidRPr="00783666" w:rsidRDefault="00C745DA" w:rsidP="00913B47">
      <w:pPr>
        <w:bidi/>
        <w:jc w:val="both"/>
        <w:rPr>
          <w:rFonts w:cs="B Nazanin"/>
          <w:sz w:val="24"/>
          <w:szCs w:val="24"/>
        </w:rPr>
      </w:pPr>
    </w:p>
    <w:sectPr w:rsidR="00C745DA" w:rsidRPr="00783666" w:rsidSect="00D4269C">
      <w:pgSz w:w="12240" w:h="15840"/>
      <w:pgMar w:top="1701" w:right="1701" w:bottom="1418" w:left="1418" w:header="720" w:footer="851"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C629A"/>
    <w:rsid w:val="001F49CC"/>
    <w:rsid w:val="002C629A"/>
    <w:rsid w:val="00377381"/>
    <w:rsid w:val="003A6C16"/>
    <w:rsid w:val="004348DA"/>
    <w:rsid w:val="00754737"/>
    <w:rsid w:val="00783666"/>
    <w:rsid w:val="00913B47"/>
    <w:rsid w:val="00B009B6"/>
    <w:rsid w:val="00C745DA"/>
    <w:rsid w:val="00D046BB"/>
    <w:rsid w:val="00D16101"/>
    <w:rsid w:val="00D4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A"/>
  </w:style>
  <w:style w:type="paragraph" w:styleId="Heading1">
    <w:name w:val="heading 1"/>
    <w:basedOn w:val="Normal"/>
    <w:next w:val="Normal"/>
    <w:link w:val="Heading1Char"/>
    <w:uiPriority w:val="9"/>
    <w:qFormat/>
    <w:rsid w:val="00B009B6"/>
    <w:pPr>
      <w:keepNext/>
      <w:keepLines/>
      <w:spacing w:before="480" w:after="0"/>
      <w:outlineLvl w:val="0"/>
    </w:pPr>
    <w:rPr>
      <w:rFonts w:ascii="B Nazanin" w:eastAsiaTheme="majorEastAsia" w:hAnsi="B Nazanin" w:cs="B Nazanin"/>
      <w:b/>
      <w:bCs/>
      <w:sz w:val="52"/>
      <w:szCs w:val="52"/>
    </w:rPr>
  </w:style>
  <w:style w:type="paragraph" w:styleId="Heading2">
    <w:name w:val="heading 2"/>
    <w:basedOn w:val="Normal"/>
    <w:next w:val="Normal"/>
    <w:link w:val="Heading2Char"/>
    <w:autoRedefine/>
    <w:uiPriority w:val="9"/>
    <w:unhideWhenUsed/>
    <w:qFormat/>
    <w:rsid w:val="00B009B6"/>
    <w:pPr>
      <w:keepNext/>
      <w:keepLines/>
      <w:bidi/>
      <w:spacing w:before="200" w:after="0" w:line="360" w:lineRule="auto"/>
      <w:outlineLvl w:val="1"/>
    </w:pPr>
    <w:rPr>
      <w:rFonts w:ascii="B Nazanin" w:eastAsiaTheme="majorEastAsia" w:hAnsi="B Nazanin" w:cs="B Nazanin"/>
      <w:b/>
      <w:bCs/>
      <w:sz w:val="44"/>
      <w:szCs w:val="44"/>
    </w:rPr>
  </w:style>
  <w:style w:type="paragraph" w:styleId="Heading3">
    <w:name w:val="heading 3"/>
    <w:basedOn w:val="Normal"/>
    <w:next w:val="Normal"/>
    <w:link w:val="Heading3Char"/>
    <w:uiPriority w:val="9"/>
    <w:unhideWhenUsed/>
    <w:qFormat/>
    <w:rsid w:val="00B009B6"/>
    <w:pPr>
      <w:keepNext/>
      <w:keepLines/>
      <w:spacing w:before="200" w:after="0"/>
      <w:outlineLvl w:val="2"/>
    </w:pPr>
    <w:rPr>
      <w:rFonts w:ascii="B Nazanin" w:eastAsiaTheme="majorEastAsia" w:hAnsi="B Nazanin" w:cs="B Nazanin"/>
      <w:b/>
      <w:bCs/>
      <w:sz w:val="36"/>
      <w:szCs w:val="36"/>
    </w:rPr>
  </w:style>
  <w:style w:type="paragraph" w:styleId="Heading4">
    <w:name w:val="heading 4"/>
    <w:basedOn w:val="Normal"/>
    <w:next w:val="Normal"/>
    <w:link w:val="Heading4Char"/>
    <w:uiPriority w:val="9"/>
    <w:unhideWhenUsed/>
    <w:qFormat/>
    <w:rsid w:val="00B009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47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47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7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7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B6"/>
    <w:rPr>
      <w:rFonts w:ascii="B Nazanin" w:eastAsiaTheme="majorEastAsia" w:hAnsi="B Nazanin" w:cs="B Nazanin"/>
      <w:b/>
      <w:bCs/>
      <w:sz w:val="52"/>
      <w:szCs w:val="52"/>
    </w:rPr>
  </w:style>
  <w:style w:type="character" w:customStyle="1" w:styleId="Heading2Char">
    <w:name w:val="Heading 2 Char"/>
    <w:basedOn w:val="DefaultParagraphFont"/>
    <w:link w:val="Heading2"/>
    <w:uiPriority w:val="9"/>
    <w:rsid w:val="00B009B6"/>
    <w:rPr>
      <w:rFonts w:ascii="B Nazanin" w:eastAsiaTheme="majorEastAsia" w:hAnsi="B Nazanin" w:cs="B Nazanin"/>
      <w:b/>
      <w:bCs/>
      <w:sz w:val="44"/>
      <w:szCs w:val="44"/>
    </w:rPr>
  </w:style>
  <w:style w:type="character" w:customStyle="1" w:styleId="Heading3Char">
    <w:name w:val="Heading 3 Char"/>
    <w:basedOn w:val="DefaultParagraphFont"/>
    <w:link w:val="Heading3"/>
    <w:uiPriority w:val="9"/>
    <w:rsid w:val="00B009B6"/>
    <w:rPr>
      <w:rFonts w:ascii="B Nazanin" w:eastAsiaTheme="majorEastAsia" w:hAnsi="B Nazanin" w:cs="B Nazanin"/>
      <w:b/>
      <w:bCs/>
      <w:sz w:val="36"/>
      <w:szCs w:val="36"/>
    </w:rPr>
  </w:style>
  <w:style w:type="character" w:customStyle="1" w:styleId="Heading4Char">
    <w:name w:val="Heading 4 Char"/>
    <w:basedOn w:val="DefaultParagraphFont"/>
    <w:link w:val="Heading4"/>
    <w:uiPriority w:val="9"/>
    <w:rsid w:val="00B009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47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47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4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4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7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54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7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47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73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54737"/>
    <w:rPr>
      <w:b/>
      <w:bCs/>
    </w:rPr>
  </w:style>
  <w:style w:type="character" w:styleId="Emphasis">
    <w:name w:val="Emphasis"/>
    <w:uiPriority w:val="20"/>
    <w:qFormat/>
    <w:rsid w:val="00754737"/>
    <w:rPr>
      <w:i/>
      <w:iCs/>
    </w:rPr>
  </w:style>
  <w:style w:type="paragraph" w:styleId="NoSpacing">
    <w:name w:val="No Spacing"/>
    <w:link w:val="NoSpacingChar"/>
    <w:uiPriority w:val="1"/>
    <w:qFormat/>
    <w:rsid w:val="00B009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9B6"/>
    <w:rPr>
      <w:rFonts w:eastAsiaTheme="minorEastAsia"/>
      <w:lang w:eastAsia="ja-JP"/>
    </w:rPr>
  </w:style>
  <w:style w:type="paragraph" w:styleId="ListParagraph">
    <w:name w:val="List Paragraph"/>
    <w:basedOn w:val="Normal"/>
    <w:uiPriority w:val="34"/>
    <w:qFormat/>
    <w:rsid w:val="00B009B6"/>
    <w:pPr>
      <w:bidi/>
      <w:spacing w:after="0" w:line="240" w:lineRule="auto"/>
      <w:ind w:left="720"/>
      <w:contextualSpacing/>
    </w:pPr>
    <w:rPr>
      <w:rFonts w:ascii="Times New Roman" w:hAnsi="Times New Roman"/>
      <w:sz w:val="24"/>
      <w:szCs w:val="24"/>
    </w:rPr>
  </w:style>
  <w:style w:type="paragraph" w:styleId="Quote">
    <w:name w:val="Quote"/>
    <w:basedOn w:val="Normal"/>
    <w:next w:val="Normal"/>
    <w:link w:val="QuoteChar"/>
    <w:uiPriority w:val="29"/>
    <w:qFormat/>
    <w:rsid w:val="00754737"/>
    <w:rPr>
      <w:i/>
      <w:iCs/>
      <w:color w:val="000000" w:themeColor="text1"/>
    </w:rPr>
  </w:style>
  <w:style w:type="character" w:customStyle="1" w:styleId="QuoteChar">
    <w:name w:val="Quote Char"/>
    <w:basedOn w:val="DefaultParagraphFont"/>
    <w:link w:val="Quote"/>
    <w:uiPriority w:val="29"/>
    <w:rsid w:val="00754737"/>
    <w:rPr>
      <w:i/>
      <w:iCs/>
      <w:color w:val="000000" w:themeColor="text1"/>
    </w:rPr>
  </w:style>
  <w:style w:type="paragraph" w:styleId="IntenseQuote">
    <w:name w:val="Intense Quote"/>
    <w:basedOn w:val="Normal"/>
    <w:next w:val="Normal"/>
    <w:link w:val="IntenseQuoteChar"/>
    <w:uiPriority w:val="30"/>
    <w:qFormat/>
    <w:rsid w:val="00754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4737"/>
    <w:rPr>
      <w:b/>
      <w:bCs/>
      <w:i/>
      <w:iCs/>
      <w:color w:val="4F81BD" w:themeColor="accent1"/>
    </w:rPr>
  </w:style>
  <w:style w:type="character" w:styleId="SubtleEmphasis">
    <w:name w:val="Subtle Emphasis"/>
    <w:uiPriority w:val="19"/>
    <w:qFormat/>
    <w:rsid w:val="00754737"/>
    <w:rPr>
      <w:i/>
      <w:iCs/>
      <w:color w:val="808080" w:themeColor="text1" w:themeTint="7F"/>
    </w:rPr>
  </w:style>
  <w:style w:type="character" w:styleId="IntenseEmphasis">
    <w:name w:val="Intense Emphasis"/>
    <w:uiPriority w:val="21"/>
    <w:qFormat/>
    <w:rsid w:val="00754737"/>
    <w:rPr>
      <w:b/>
      <w:bCs/>
      <w:i/>
      <w:iCs/>
      <w:color w:val="4F81BD" w:themeColor="accent1"/>
    </w:rPr>
  </w:style>
  <w:style w:type="character" w:styleId="SubtleReference">
    <w:name w:val="Subtle Reference"/>
    <w:basedOn w:val="DefaultParagraphFont"/>
    <w:uiPriority w:val="31"/>
    <w:qFormat/>
    <w:rsid w:val="00754737"/>
    <w:rPr>
      <w:smallCaps/>
      <w:color w:val="C0504D" w:themeColor="accent2"/>
      <w:u w:val="single"/>
    </w:rPr>
  </w:style>
  <w:style w:type="character" w:styleId="IntenseReference">
    <w:name w:val="Intense Reference"/>
    <w:uiPriority w:val="32"/>
    <w:qFormat/>
    <w:rsid w:val="00754737"/>
    <w:rPr>
      <w:b/>
      <w:bCs/>
      <w:smallCaps/>
      <w:color w:val="C0504D" w:themeColor="accent2"/>
      <w:spacing w:val="5"/>
      <w:u w:val="single"/>
    </w:rPr>
  </w:style>
  <w:style w:type="character" w:styleId="BookTitle">
    <w:name w:val="Book Title"/>
    <w:basedOn w:val="DefaultParagraphFont"/>
    <w:uiPriority w:val="33"/>
    <w:qFormat/>
    <w:rsid w:val="00754737"/>
    <w:rPr>
      <w:b/>
      <w:bCs/>
      <w:smallCaps/>
      <w:spacing w:val="5"/>
    </w:rPr>
  </w:style>
  <w:style w:type="paragraph" w:styleId="TOCHeading">
    <w:name w:val="TOC Heading"/>
    <w:basedOn w:val="Heading1"/>
    <w:next w:val="Normal"/>
    <w:uiPriority w:val="39"/>
    <w:unhideWhenUsed/>
    <w:qFormat/>
    <w:rsid w:val="00B009B6"/>
    <w:pPr>
      <w:outlineLvl w:val="9"/>
    </w:pPr>
    <w:rPr>
      <w:rFonts w:asciiTheme="majorHAnsi" w:hAnsiTheme="majorHAnsi" w:cstheme="majorBidi"/>
      <w:color w:val="365F91" w:themeColor="accent1" w:themeShade="BF"/>
      <w:sz w:val="28"/>
      <w:szCs w:val="28"/>
      <w:lang w:eastAsia="ja-JP"/>
    </w:rPr>
  </w:style>
  <w:style w:type="character" w:customStyle="1" w:styleId="hps">
    <w:name w:val="hps"/>
    <w:basedOn w:val="DefaultParagraphFont"/>
    <w:rsid w:val="002C629A"/>
  </w:style>
  <w:style w:type="character" w:customStyle="1" w:styleId="shorttext">
    <w:name w:val="short_text"/>
    <w:basedOn w:val="DefaultParagraphFont"/>
    <w:rsid w:val="00783666"/>
  </w:style>
  <w:style w:type="paragraph" w:styleId="BalloonText">
    <w:name w:val="Balloon Text"/>
    <w:basedOn w:val="Normal"/>
    <w:link w:val="BalloonTextChar"/>
    <w:uiPriority w:val="99"/>
    <w:semiHidden/>
    <w:unhideWhenUsed/>
    <w:rsid w:val="00D1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A"/>
  </w:style>
  <w:style w:type="paragraph" w:styleId="Heading1">
    <w:name w:val="heading 1"/>
    <w:basedOn w:val="Normal"/>
    <w:next w:val="Normal"/>
    <w:link w:val="Heading1Char"/>
    <w:uiPriority w:val="9"/>
    <w:qFormat/>
    <w:rsid w:val="00B009B6"/>
    <w:pPr>
      <w:keepNext/>
      <w:keepLines/>
      <w:spacing w:before="480" w:after="0"/>
      <w:outlineLvl w:val="0"/>
    </w:pPr>
    <w:rPr>
      <w:rFonts w:ascii="B Nazanin" w:eastAsiaTheme="majorEastAsia" w:hAnsi="B Nazanin" w:cs="B Nazanin"/>
      <w:b/>
      <w:bCs/>
      <w:sz w:val="52"/>
      <w:szCs w:val="52"/>
    </w:rPr>
  </w:style>
  <w:style w:type="paragraph" w:styleId="Heading2">
    <w:name w:val="heading 2"/>
    <w:basedOn w:val="Normal"/>
    <w:next w:val="Normal"/>
    <w:link w:val="Heading2Char"/>
    <w:autoRedefine/>
    <w:uiPriority w:val="9"/>
    <w:unhideWhenUsed/>
    <w:qFormat/>
    <w:rsid w:val="00B009B6"/>
    <w:pPr>
      <w:keepNext/>
      <w:keepLines/>
      <w:bidi/>
      <w:spacing w:before="200" w:after="0" w:line="360" w:lineRule="auto"/>
      <w:outlineLvl w:val="1"/>
    </w:pPr>
    <w:rPr>
      <w:rFonts w:ascii="B Nazanin" w:eastAsiaTheme="majorEastAsia" w:hAnsi="B Nazanin" w:cs="B Nazanin"/>
      <w:b/>
      <w:bCs/>
      <w:sz w:val="44"/>
      <w:szCs w:val="44"/>
    </w:rPr>
  </w:style>
  <w:style w:type="paragraph" w:styleId="Heading3">
    <w:name w:val="heading 3"/>
    <w:basedOn w:val="Normal"/>
    <w:next w:val="Normal"/>
    <w:link w:val="Heading3Char"/>
    <w:uiPriority w:val="9"/>
    <w:unhideWhenUsed/>
    <w:qFormat/>
    <w:rsid w:val="00B009B6"/>
    <w:pPr>
      <w:keepNext/>
      <w:keepLines/>
      <w:spacing w:before="200" w:after="0"/>
      <w:outlineLvl w:val="2"/>
    </w:pPr>
    <w:rPr>
      <w:rFonts w:ascii="B Nazanin" w:eastAsiaTheme="majorEastAsia" w:hAnsi="B Nazanin" w:cs="B Nazanin"/>
      <w:b/>
      <w:bCs/>
      <w:sz w:val="36"/>
      <w:szCs w:val="36"/>
    </w:rPr>
  </w:style>
  <w:style w:type="paragraph" w:styleId="Heading4">
    <w:name w:val="heading 4"/>
    <w:basedOn w:val="Normal"/>
    <w:next w:val="Normal"/>
    <w:link w:val="Heading4Char"/>
    <w:uiPriority w:val="9"/>
    <w:unhideWhenUsed/>
    <w:qFormat/>
    <w:rsid w:val="00B009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47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47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7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7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B6"/>
    <w:rPr>
      <w:rFonts w:ascii="B Nazanin" w:eastAsiaTheme="majorEastAsia" w:hAnsi="B Nazanin" w:cs="B Nazanin"/>
      <w:b/>
      <w:bCs/>
      <w:sz w:val="52"/>
      <w:szCs w:val="52"/>
    </w:rPr>
  </w:style>
  <w:style w:type="character" w:customStyle="1" w:styleId="Heading2Char">
    <w:name w:val="Heading 2 Char"/>
    <w:basedOn w:val="DefaultParagraphFont"/>
    <w:link w:val="Heading2"/>
    <w:uiPriority w:val="9"/>
    <w:rsid w:val="00B009B6"/>
    <w:rPr>
      <w:rFonts w:ascii="B Nazanin" w:eastAsiaTheme="majorEastAsia" w:hAnsi="B Nazanin" w:cs="B Nazanin"/>
      <w:b/>
      <w:bCs/>
      <w:sz w:val="44"/>
      <w:szCs w:val="44"/>
    </w:rPr>
  </w:style>
  <w:style w:type="character" w:customStyle="1" w:styleId="Heading3Char">
    <w:name w:val="Heading 3 Char"/>
    <w:basedOn w:val="DefaultParagraphFont"/>
    <w:link w:val="Heading3"/>
    <w:uiPriority w:val="9"/>
    <w:rsid w:val="00B009B6"/>
    <w:rPr>
      <w:rFonts w:ascii="B Nazanin" w:eastAsiaTheme="majorEastAsia" w:hAnsi="B Nazanin" w:cs="B Nazanin"/>
      <w:b/>
      <w:bCs/>
      <w:sz w:val="36"/>
      <w:szCs w:val="36"/>
    </w:rPr>
  </w:style>
  <w:style w:type="character" w:customStyle="1" w:styleId="Heading4Char">
    <w:name w:val="Heading 4 Char"/>
    <w:basedOn w:val="DefaultParagraphFont"/>
    <w:link w:val="Heading4"/>
    <w:uiPriority w:val="9"/>
    <w:rsid w:val="00B009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47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47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4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4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7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54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7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47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73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54737"/>
    <w:rPr>
      <w:b/>
      <w:bCs/>
    </w:rPr>
  </w:style>
  <w:style w:type="character" w:styleId="Emphasis">
    <w:name w:val="Emphasis"/>
    <w:uiPriority w:val="20"/>
    <w:qFormat/>
    <w:rsid w:val="00754737"/>
    <w:rPr>
      <w:i/>
      <w:iCs/>
    </w:rPr>
  </w:style>
  <w:style w:type="paragraph" w:styleId="NoSpacing">
    <w:name w:val="No Spacing"/>
    <w:link w:val="NoSpacingChar"/>
    <w:uiPriority w:val="1"/>
    <w:qFormat/>
    <w:rsid w:val="00B009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9B6"/>
    <w:rPr>
      <w:rFonts w:eastAsiaTheme="minorEastAsia"/>
      <w:lang w:eastAsia="ja-JP"/>
    </w:rPr>
  </w:style>
  <w:style w:type="paragraph" w:styleId="ListParagraph">
    <w:name w:val="List Paragraph"/>
    <w:basedOn w:val="Normal"/>
    <w:uiPriority w:val="34"/>
    <w:qFormat/>
    <w:rsid w:val="00B009B6"/>
    <w:pPr>
      <w:bidi/>
      <w:spacing w:after="0" w:line="240" w:lineRule="auto"/>
      <w:ind w:left="720"/>
      <w:contextualSpacing/>
    </w:pPr>
    <w:rPr>
      <w:rFonts w:ascii="Times New Roman" w:hAnsi="Times New Roman"/>
      <w:sz w:val="24"/>
      <w:szCs w:val="24"/>
    </w:rPr>
  </w:style>
  <w:style w:type="paragraph" w:styleId="Quote">
    <w:name w:val="Quote"/>
    <w:basedOn w:val="Normal"/>
    <w:next w:val="Normal"/>
    <w:link w:val="QuoteChar"/>
    <w:uiPriority w:val="29"/>
    <w:qFormat/>
    <w:rsid w:val="00754737"/>
    <w:rPr>
      <w:i/>
      <w:iCs/>
      <w:color w:val="000000" w:themeColor="text1"/>
    </w:rPr>
  </w:style>
  <w:style w:type="character" w:customStyle="1" w:styleId="QuoteChar">
    <w:name w:val="Quote Char"/>
    <w:basedOn w:val="DefaultParagraphFont"/>
    <w:link w:val="Quote"/>
    <w:uiPriority w:val="29"/>
    <w:rsid w:val="00754737"/>
    <w:rPr>
      <w:i/>
      <w:iCs/>
      <w:color w:val="000000" w:themeColor="text1"/>
    </w:rPr>
  </w:style>
  <w:style w:type="paragraph" w:styleId="IntenseQuote">
    <w:name w:val="Intense Quote"/>
    <w:basedOn w:val="Normal"/>
    <w:next w:val="Normal"/>
    <w:link w:val="IntenseQuoteChar"/>
    <w:uiPriority w:val="30"/>
    <w:qFormat/>
    <w:rsid w:val="007547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4737"/>
    <w:rPr>
      <w:b/>
      <w:bCs/>
      <w:i/>
      <w:iCs/>
      <w:color w:val="4F81BD" w:themeColor="accent1"/>
    </w:rPr>
  </w:style>
  <w:style w:type="character" w:styleId="SubtleEmphasis">
    <w:name w:val="Subtle Emphasis"/>
    <w:uiPriority w:val="19"/>
    <w:qFormat/>
    <w:rsid w:val="00754737"/>
    <w:rPr>
      <w:i/>
      <w:iCs/>
      <w:color w:val="808080" w:themeColor="text1" w:themeTint="7F"/>
    </w:rPr>
  </w:style>
  <w:style w:type="character" w:styleId="IntenseEmphasis">
    <w:name w:val="Intense Emphasis"/>
    <w:uiPriority w:val="21"/>
    <w:qFormat/>
    <w:rsid w:val="00754737"/>
    <w:rPr>
      <w:b/>
      <w:bCs/>
      <w:i/>
      <w:iCs/>
      <w:color w:val="4F81BD" w:themeColor="accent1"/>
    </w:rPr>
  </w:style>
  <w:style w:type="character" w:styleId="SubtleReference">
    <w:name w:val="Subtle Reference"/>
    <w:basedOn w:val="DefaultParagraphFont"/>
    <w:uiPriority w:val="31"/>
    <w:qFormat/>
    <w:rsid w:val="00754737"/>
    <w:rPr>
      <w:smallCaps/>
      <w:color w:val="C0504D" w:themeColor="accent2"/>
      <w:u w:val="single"/>
    </w:rPr>
  </w:style>
  <w:style w:type="character" w:styleId="IntenseReference">
    <w:name w:val="Intense Reference"/>
    <w:uiPriority w:val="32"/>
    <w:qFormat/>
    <w:rsid w:val="00754737"/>
    <w:rPr>
      <w:b/>
      <w:bCs/>
      <w:smallCaps/>
      <w:color w:val="C0504D" w:themeColor="accent2"/>
      <w:spacing w:val="5"/>
      <w:u w:val="single"/>
    </w:rPr>
  </w:style>
  <w:style w:type="character" w:styleId="BookTitle">
    <w:name w:val="Book Title"/>
    <w:basedOn w:val="DefaultParagraphFont"/>
    <w:uiPriority w:val="33"/>
    <w:qFormat/>
    <w:rsid w:val="00754737"/>
    <w:rPr>
      <w:b/>
      <w:bCs/>
      <w:smallCaps/>
      <w:spacing w:val="5"/>
    </w:rPr>
  </w:style>
  <w:style w:type="paragraph" w:styleId="TOCHeading">
    <w:name w:val="TOC Heading"/>
    <w:basedOn w:val="Heading1"/>
    <w:next w:val="Normal"/>
    <w:uiPriority w:val="39"/>
    <w:unhideWhenUsed/>
    <w:qFormat/>
    <w:rsid w:val="00B009B6"/>
    <w:pPr>
      <w:outlineLvl w:val="9"/>
    </w:pPr>
    <w:rPr>
      <w:rFonts w:asciiTheme="majorHAnsi" w:hAnsiTheme="majorHAnsi" w:cstheme="majorBidi"/>
      <w:color w:val="365F91" w:themeColor="accent1" w:themeShade="BF"/>
      <w:sz w:val="28"/>
      <w:szCs w:val="28"/>
      <w:lang w:eastAsia="ja-JP"/>
    </w:rPr>
  </w:style>
  <w:style w:type="character" w:customStyle="1" w:styleId="hps">
    <w:name w:val="hps"/>
    <w:basedOn w:val="DefaultParagraphFont"/>
    <w:rsid w:val="002C629A"/>
  </w:style>
  <w:style w:type="character" w:customStyle="1" w:styleId="shorttext">
    <w:name w:val="short_text"/>
    <w:basedOn w:val="DefaultParagraphFont"/>
    <w:rsid w:val="007836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2Z_CsRVbB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ldlaporte@gmail.com" TargetMode="External"/><Relationship Id="rId5" Type="http://schemas.openxmlformats.org/officeDocument/2006/relationships/hyperlink" Target="http://ssc.bibalex.org/helpdesk/introduction.jsf"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dc:creator>
  <cp:lastModifiedBy>Eugene</cp:lastModifiedBy>
  <cp:revision>5</cp:revision>
  <dcterms:created xsi:type="dcterms:W3CDTF">2014-03-25T10:04:00Z</dcterms:created>
  <dcterms:modified xsi:type="dcterms:W3CDTF">2014-10-03T18:09:00Z</dcterms:modified>
</cp:coreProperties>
</file>